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B" w:rsidRDefault="00FF508D" w:rsidP="00BE0F2B">
      <w:pPr>
        <w:ind w:left="-851" w:right="-897"/>
        <w:rPr>
          <w:rFonts w:ascii="Arial" w:hAnsi="Arial" w:cs="Arial"/>
          <w:b/>
          <w:color w:val="0F243E" w:themeColor="text2" w:themeShade="80"/>
          <w:sz w:val="40"/>
        </w:rPr>
      </w:pPr>
      <w:r>
        <w:rPr>
          <w:rFonts w:ascii="Arial" w:hAnsi="Arial" w:cs="Arial"/>
          <w:b/>
          <w:noProof/>
          <w:color w:val="0F243E" w:themeColor="text2" w:themeShade="80"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586105</wp:posOffset>
            </wp:positionV>
            <wp:extent cx="7619365" cy="10010775"/>
            <wp:effectExtent l="19050" t="0" r="635" b="0"/>
            <wp:wrapNone/>
            <wp:docPr id="2" name="Picture 1" descr="C:\Users\Charlie\Desktop\Where Will You Spend Eter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Where Will You Spend Etern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F2B">
        <w:rPr>
          <w:rFonts w:ascii="Arial" w:hAnsi="Arial" w:cs="Arial"/>
          <w:b/>
          <w:color w:val="0F243E" w:themeColor="text2" w:themeShade="80"/>
          <w:sz w:val="40"/>
        </w:rPr>
        <w:br w:type="page"/>
      </w:r>
    </w:p>
    <w:p w:rsidR="00964B0D" w:rsidRPr="00BE0F2B" w:rsidRDefault="0056701C" w:rsidP="00BE0F2B">
      <w:pPr>
        <w:spacing w:line="240" w:lineRule="auto"/>
        <w:ind w:left="-1134" w:right="-1039"/>
        <w:jc w:val="center"/>
        <w:rPr>
          <w:rFonts w:ascii="Arial" w:hAnsi="Arial" w:cs="Arial"/>
          <w:b/>
          <w:color w:val="0F243E" w:themeColor="text2" w:themeShade="80"/>
          <w:sz w:val="48"/>
        </w:rPr>
      </w:pPr>
      <w:r w:rsidRPr="00BE0F2B">
        <w:rPr>
          <w:rFonts w:ascii="Arial" w:hAnsi="Arial" w:cs="Arial"/>
          <w:b/>
          <w:color w:val="0F243E" w:themeColor="text2" w:themeShade="80"/>
          <w:spacing w:val="-6"/>
          <w:sz w:val="48"/>
        </w:rPr>
        <w:lastRenderedPageBreak/>
        <w:t xml:space="preserve">Have you ever thought about your </w:t>
      </w:r>
      <w:r w:rsidR="00063297" w:rsidRPr="00BE0F2B">
        <w:rPr>
          <w:rFonts w:ascii="Arial" w:hAnsi="Arial" w:cs="Arial"/>
          <w:b/>
          <w:color w:val="0F243E" w:themeColor="text2" w:themeShade="80"/>
          <w:spacing w:val="-6"/>
          <w:sz w:val="48"/>
        </w:rPr>
        <w:t>E</w:t>
      </w:r>
      <w:r w:rsidRPr="00BE0F2B">
        <w:rPr>
          <w:rFonts w:ascii="Arial" w:hAnsi="Arial" w:cs="Arial"/>
          <w:b/>
          <w:color w:val="0F243E" w:themeColor="text2" w:themeShade="80"/>
          <w:spacing w:val="-6"/>
          <w:sz w:val="48"/>
        </w:rPr>
        <w:t xml:space="preserve">ternal </w:t>
      </w:r>
      <w:r w:rsidR="00964B0D" w:rsidRPr="00BE0F2B">
        <w:rPr>
          <w:rFonts w:ascii="Arial" w:hAnsi="Arial" w:cs="Arial"/>
          <w:b/>
          <w:color w:val="0F243E" w:themeColor="text2" w:themeShade="80"/>
          <w:spacing w:val="-6"/>
          <w:sz w:val="48"/>
        </w:rPr>
        <w:t>Future</w:t>
      </w:r>
      <w:r w:rsidRPr="00BE0F2B">
        <w:rPr>
          <w:rFonts w:ascii="Arial" w:hAnsi="Arial" w:cs="Arial"/>
          <w:b/>
          <w:color w:val="0F243E" w:themeColor="text2" w:themeShade="80"/>
          <w:spacing w:val="-6"/>
          <w:sz w:val="48"/>
        </w:rPr>
        <w:t>?</w:t>
      </w:r>
      <w:r w:rsidRPr="00BE0F2B">
        <w:rPr>
          <w:rFonts w:ascii="Arial" w:hAnsi="Arial" w:cs="Arial"/>
          <w:b/>
          <w:color w:val="0F243E" w:themeColor="text2" w:themeShade="80"/>
          <w:sz w:val="48"/>
        </w:rPr>
        <w:t xml:space="preserve"> </w:t>
      </w:r>
      <w:r w:rsidR="00063297" w:rsidRPr="00BE0F2B">
        <w:rPr>
          <w:rFonts w:ascii="Arial" w:hAnsi="Arial" w:cs="Arial"/>
          <w:b/>
          <w:color w:val="0F243E" w:themeColor="text2" w:themeShade="80"/>
          <w:sz w:val="48"/>
        </w:rPr>
        <w:br/>
        <w:t>Does your Eternal Soul matter to you?</w:t>
      </w:r>
    </w:p>
    <w:p w:rsidR="001A07F4" w:rsidRPr="00BE0F2B" w:rsidRDefault="001A07F4" w:rsidP="00BE0F2B">
      <w:pPr>
        <w:spacing w:line="240" w:lineRule="auto"/>
        <w:ind w:left="-851" w:right="-897"/>
        <w:jc w:val="center"/>
        <w:rPr>
          <w:rFonts w:ascii="Arial" w:hAnsi="Arial" w:cs="Arial"/>
          <w:b/>
          <w:color w:val="0F243E" w:themeColor="text2" w:themeShade="80"/>
          <w:sz w:val="48"/>
        </w:rPr>
      </w:pPr>
      <w:r w:rsidRPr="00BE0F2B">
        <w:rPr>
          <w:rFonts w:ascii="Arial" w:hAnsi="Arial" w:cs="Arial"/>
          <w:b/>
          <w:color w:val="0F243E" w:themeColor="text2" w:themeShade="80"/>
          <w:sz w:val="48"/>
        </w:rPr>
        <w:t>If it d</w:t>
      </w:r>
      <w:r w:rsidR="00BE0F2B" w:rsidRPr="00BE0F2B">
        <w:rPr>
          <w:rFonts w:ascii="Arial" w:hAnsi="Arial" w:cs="Arial"/>
          <w:b/>
          <w:color w:val="0F243E" w:themeColor="text2" w:themeShade="80"/>
          <w:sz w:val="48"/>
        </w:rPr>
        <w:t>oes matter, you must know these f</w:t>
      </w:r>
      <w:r w:rsidRPr="00BE0F2B">
        <w:rPr>
          <w:rFonts w:ascii="Arial" w:hAnsi="Arial" w:cs="Arial"/>
          <w:b/>
          <w:color w:val="0F243E" w:themeColor="text2" w:themeShade="80"/>
          <w:sz w:val="48"/>
        </w:rPr>
        <w:t>acts…</w:t>
      </w:r>
    </w:p>
    <w:p w:rsidR="0056701C" w:rsidRDefault="00644506" w:rsidP="00E235AC">
      <w:pPr>
        <w:pStyle w:val="ListParagraph"/>
        <w:numPr>
          <w:ilvl w:val="0"/>
          <w:numId w:val="8"/>
        </w:numPr>
        <w:spacing w:after="0" w:line="240" w:lineRule="auto"/>
        <w:ind w:left="-851" w:right="-897" w:firstLine="0"/>
        <w:jc w:val="both"/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</w:pP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64"/>
        </w:rPr>
        <w:t>D</w:t>
      </w:r>
      <w:r w:rsidRPr="00B81B8B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>e</w:t>
      </w:r>
      <w:r w:rsidR="0056701C" w:rsidRPr="00B81B8B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 xml:space="preserve">ath </w:t>
      </w: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64"/>
        </w:rPr>
        <w:t>I</w:t>
      </w:r>
      <w:r w:rsidRPr="00B81B8B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 xml:space="preserve">s </w:t>
      </w:r>
      <w:r w:rsidR="0056701C"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64"/>
        </w:rPr>
        <w:t>C</w:t>
      </w:r>
      <w:r w:rsidR="0056701C" w:rsidRPr="00B81B8B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 xml:space="preserve">ertain </w:t>
      </w:r>
    </w:p>
    <w:p w:rsidR="00F74CF5" w:rsidRPr="00F74CF5" w:rsidRDefault="00F74CF5" w:rsidP="00F74CF5">
      <w:pPr>
        <w:pStyle w:val="ListParagraph"/>
        <w:spacing w:after="0" w:line="240" w:lineRule="auto"/>
        <w:ind w:left="-851" w:right="-897"/>
        <w:jc w:val="both"/>
        <w:rPr>
          <w:rFonts w:ascii="Times New Roman" w:hAnsi="Times New Roman" w:cs="Times New Roman"/>
          <w:b/>
          <w:smallCaps/>
          <w:color w:val="244061" w:themeColor="accent1" w:themeShade="80"/>
        </w:rPr>
      </w:pPr>
    </w:p>
    <w:p w:rsidR="00B50106" w:rsidRDefault="00D539A9" w:rsidP="00640537">
      <w:pPr>
        <w:autoSpaceDE w:val="0"/>
        <w:autoSpaceDN w:val="0"/>
        <w:adjustRightInd w:val="0"/>
        <w:spacing w:after="24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0"/>
        </w:rPr>
      </w:pPr>
      <w:r w:rsidRPr="00644506">
        <w:rPr>
          <w:rFonts w:ascii="Arial" w:hAnsi="Arial" w:cs="Arial"/>
          <w:b/>
          <w:i/>
          <w:color w:val="C00000"/>
          <w:sz w:val="32"/>
          <w:szCs w:val="30"/>
        </w:rPr>
        <w:t>Hebrew</w:t>
      </w:r>
      <w:r w:rsidR="003950A1">
        <w:rPr>
          <w:rFonts w:ascii="Arial" w:hAnsi="Arial" w:cs="Arial"/>
          <w:b/>
          <w:i/>
          <w:color w:val="C00000"/>
          <w:sz w:val="32"/>
          <w:szCs w:val="30"/>
        </w:rPr>
        <w:t>s</w:t>
      </w:r>
      <w:r w:rsidRPr="00644506">
        <w:rPr>
          <w:rFonts w:ascii="Arial" w:hAnsi="Arial" w:cs="Arial"/>
          <w:b/>
          <w:i/>
          <w:color w:val="C00000"/>
          <w:sz w:val="32"/>
          <w:szCs w:val="30"/>
        </w:rPr>
        <w:t xml:space="preserve"> 9:27</w:t>
      </w:r>
      <w:r w:rsidRPr="00644506">
        <w:rPr>
          <w:rFonts w:ascii="Arial" w:hAnsi="Arial" w:cs="Arial"/>
          <w:color w:val="C00000"/>
          <w:sz w:val="32"/>
          <w:szCs w:val="30"/>
        </w:rPr>
        <w:t xml:space="preserve"> “</w:t>
      </w:r>
      <w:r w:rsidRPr="00644506">
        <w:rPr>
          <w:rFonts w:ascii="Arial" w:hAnsi="Arial" w:cs="Arial"/>
          <w:color w:val="C00000"/>
          <w:sz w:val="32"/>
          <w:szCs w:val="30"/>
          <w:u w:val="single"/>
        </w:rPr>
        <w:t>And as it is appointed unto men once to die,</w:t>
      </w:r>
      <w:r w:rsidRPr="00644506">
        <w:rPr>
          <w:rFonts w:ascii="Arial" w:hAnsi="Arial" w:cs="Arial"/>
          <w:color w:val="C00000"/>
          <w:sz w:val="32"/>
          <w:szCs w:val="30"/>
        </w:rPr>
        <w:t xml:space="preserve"> but after this the judgment:”</w:t>
      </w:r>
    </w:p>
    <w:p w:rsidR="00E235AC" w:rsidRPr="00715AC3" w:rsidRDefault="00E235AC" w:rsidP="003950A1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C00000"/>
          <w:spacing w:val="-14"/>
          <w:sz w:val="32"/>
          <w:szCs w:val="30"/>
        </w:rPr>
      </w:pP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Many people live their life without </w:t>
      </w:r>
      <w:r w:rsidR="003950A1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giving any thought to the after</w:t>
      </w: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life. They live carelessly as if they are never going to die. </w:t>
      </w:r>
      <w:r w:rsidR="003950A1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A simple look at the local graveyard clearly demonstrates that death is just around the corner</w:t>
      </w: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 and will be knocking on your door one day.  The question is: “Where Will </w:t>
      </w: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  <w:u w:val="single"/>
        </w:rPr>
        <w:t>YOU</w:t>
      </w: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 Spend Eternity”</w:t>
      </w:r>
    </w:p>
    <w:p w:rsidR="0056701C" w:rsidRDefault="0056701C" w:rsidP="00BE674F">
      <w:pPr>
        <w:pStyle w:val="ListParagraph"/>
        <w:numPr>
          <w:ilvl w:val="0"/>
          <w:numId w:val="8"/>
        </w:numPr>
        <w:spacing w:after="0" w:line="240" w:lineRule="auto"/>
        <w:ind w:left="-851" w:right="-897" w:firstLine="0"/>
        <w:jc w:val="both"/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</w:pP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</w:rPr>
        <w:t>J</w:t>
      </w:r>
      <w:r w:rsidRPr="00BE674F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 xml:space="preserve">udgment </w:t>
      </w:r>
      <w:r w:rsidR="00644506" w:rsidRPr="00BE674F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 xml:space="preserve">Will </w:t>
      </w:r>
      <w:r w:rsidR="00881650" w:rsidRPr="00BE674F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>Come</w:t>
      </w:r>
      <w:r w:rsidRPr="00BE674F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 xml:space="preserve"> </w:t>
      </w:r>
    </w:p>
    <w:p w:rsidR="00881650" w:rsidRPr="00644506" w:rsidRDefault="00F74CF5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in;height:2in;z-index:251667456;mso-wrap-style:none">
            <v:textbox style="mso-fit-shape-to-text:t">
              <w:txbxContent>
                <w:p w:rsidR="00F74CF5" w:rsidRPr="00A4612D" w:rsidRDefault="00F74CF5" w:rsidP="00A4612D">
                  <w:pPr>
                    <w:pStyle w:val="ListParagraph"/>
                    <w:spacing w:after="0" w:line="240" w:lineRule="auto"/>
                    <w:ind w:left="-851" w:right="-897"/>
                    <w:jc w:val="both"/>
                    <w:rPr>
                      <w:rFonts w:ascii="Times New Roman" w:hAnsi="Times New Roman" w:cs="Times New Roman"/>
                      <w:b/>
                      <w:smallCaps/>
                      <w:color w:val="244061" w:themeColor="accent1" w:themeShade="80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881650" w:rsidRPr="00644506">
        <w:rPr>
          <w:rFonts w:ascii="Arial" w:hAnsi="Arial" w:cs="Arial"/>
          <w:b/>
          <w:i/>
          <w:color w:val="C00000"/>
          <w:sz w:val="32"/>
          <w:szCs w:val="32"/>
        </w:rPr>
        <w:t>Hebrew</w:t>
      </w:r>
      <w:r w:rsidR="003950A1">
        <w:rPr>
          <w:rFonts w:ascii="Arial" w:hAnsi="Arial" w:cs="Arial"/>
          <w:b/>
          <w:i/>
          <w:color w:val="C00000"/>
          <w:sz w:val="32"/>
          <w:szCs w:val="32"/>
        </w:rPr>
        <w:t>s</w:t>
      </w:r>
      <w:r w:rsidR="00881650" w:rsidRPr="00644506">
        <w:rPr>
          <w:rFonts w:ascii="Arial" w:hAnsi="Arial" w:cs="Arial"/>
          <w:b/>
          <w:i/>
          <w:color w:val="C00000"/>
          <w:sz w:val="32"/>
          <w:szCs w:val="32"/>
        </w:rPr>
        <w:t xml:space="preserve"> 9:27</w:t>
      </w:r>
      <w:r w:rsidR="00881650" w:rsidRPr="00644506">
        <w:rPr>
          <w:rFonts w:ascii="Arial" w:hAnsi="Arial" w:cs="Arial"/>
          <w:color w:val="C00000"/>
          <w:sz w:val="32"/>
          <w:szCs w:val="32"/>
        </w:rPr>
        <w:t xml:space="preserve"> “</w:t>
      </w:r>
      <w:r w:rsidR="00640537">
        <w:rPr>
          <w:rFonts w:ascii="Arial" w:hAnsi="Arial" w:cs="Arial"/>
          <w:color w:val="C00000"/>
          <w:sz w:val="32"/>
          <w:szCs w:val="32"/>
        </w:rPr>
        <w:t>...</w:t>
      </w:r>
      <w:r w:rsidR="00881650" w:rsidRPr="00644506">
        <w:rPr>
          <w:rFonts w:ascii="Arial" w:hAnsi="Arial" w:cs="Arial"/>
          <w:color w:val="C00000"/>
          <w:sz w:val="32"/>
          <w:szCs w:val="32"/>
          <w:u w:val="single"/>
        </w:rPr>
        <w:t>but after this the judgment:”</w:t>
      </w:r>
      <w:r w:rsidR="00372672">
        <w:rPr>
          <w:rFonts w:ascii="Arial" w:hAnsi="Arial" w:cs="Arial"/>
          <w:color w:val="C00000"/>
          <w:sz w:val="32"/>
          <w:szCs w:val="32"/>
        </w:rPr>
        <w:t xml:space="preserve"> </w:t>
      </w:r>
    </w:p>
    <w:p w:rsidR="003D76DB" w:rsidRPr="00644506" w:rsidRDefault="006640FF" w:rsidP="003950A1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z w:val="32"/>
          <w:szCs w:val="32"/>
        </w:rPr>
      </w:pPr>
      <w:r>
        <w:rPr>
          <w:rFonts w:ascii="Arial" w:hAnsi="Arial" w:cs="Arial"/>
          <w:color w:val="0F243E" w:themeColor="text2" w:themeShade="80"/>
          <w:sz w:val="32"/>
          <w:szCs w:val="32"/>
        </w:rPr>
        <w:t>The whole world has broken God’s Law</w:t>
      </w:r>
      <w:r w:rsidR="003950A1">
        <w:rPr>
          <w:rFonts w:ascii="Arial" w:hAnsi="Arial" w:cs="Arial"/>
          <w:color w:val="0F243E" w:themeColor="text2" w:themeShade="80"/>
          <w:sz w:val="32"/>
          <w:szCs w:val="32"/>
        </w:rPr>
        <w:t xml:space="preserve"> – </w:t>
      </w:r>
      <w:r>
        <w:rPr>
          <w:rFonts w:ascii="Arial" w:hAnsi="Arial" w:cs="Arial"/>
          <w:color w:val="0F243E" w:themeColor="text2" w:themeShade="80"/>
          <w:sz w:val="32"/>
          <w:szCs w:val="32"/>
        </w:rPr>
        <w:t xml:space="preserve">the </w:t>
      </w:r>
      <w:r w:rsidR="000A16B2">
        <w:rPr>
          <w:rFonts w:ascii="Arial" w:hAnsi="Arial" w:cs="Arial"/>
          <w:color w:val="0F243E" w:themeColor="text2" w:themeShade="80"/>
          <w:sz w:val="32"/>
          <w:szCs w:val="32"/>
        </w:rPr>
        <w:t>Ten Commandments;</w:t>
      </w:r>
      <w:r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  <w:r w:rsidR="000A16B2">
        <w:rPr>
          <w:rFonts w:ascii="Arial" w:hAnsi="Arial" w:cs="Arial"/>
          <w:color w:val="0F243E" w:themeColor="text2" w:themeShade="80"/>
          <w:sz w:val="32"/>
          <w:szCs w:val="32"/>
        </w:rPr>
        <w:t>a</w:t>
      </w:r>
      <w:r w:rsidR="0019013B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fter death everyone will stand before the Judge. The hammer will </w:t>
      </w:r>
      <w:r w:rsidR="003950A1">
        <w:rPr>
          <w:rFonts w:ascii="Arial" w:hAnsi="Arial" w:cs="Arial"/>
          <w:color w:val="0F243E" w:themeColor="text2" w:themeShade="80"/>
          <w:sz w:val="32"/>
          <w:szCs w:val="32"/>
        </w:rPr>
        <w:t>fall</w:t>
      </w:r>
      <w:r w:rsidR="0019013B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on those that are found in their sins</w:t>
      </w:r>
      <w:r w:rsidR="00656B8D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on judgement day</w:t>
      </w:r>
      <w:r>
        <w:rPr>
          <w:rFonts w:ascii="Arial" w:hAnsi="Arial" w:cs="Arial"/>
          <w:color w:val="0F243E" w:themeColor="text2" w:themeShade="80"/>
          <w:sz w:val="32"/>
          <w:szCs w:val="32"/>
        </w:rPr>
        <w:t xml:space="preserve"> and have no</w:t>
      </w:r>
      <w:r w:rsidR="004561E4">
        <w:rPr>
          <w:rFonts w:ascii="Arial" w:hAnsi="Arial" w:cs="Arial"/>
          <w:color w:val="0F243E" w:themeColor="text2" w:themeShade="80"/>
          <w:sz w:val="32"/>
          <w:szCs w:val="32"/>
        </w:rPr>
        <w:t>t</w:t>
      </w:r>
      <w:r>
        <w:rPr>
          <w:rFonts w:ascii="Arial" w:hAnsi="Arial" w:cs="Arial"/>
          <w:color w:val="0F243E" w:themeColor="text2" w:themeShade="80"/>
          <w:sz w:val="32"/>
          <w:szCs w:val="32"/>
        </w:rPr>
        <w:t xml:space="preserve"> fully trust</w:t>
      </w:r>
      <w:r w:rsidR="004561E4">
        <w:rPr>
          <w:rFonts w:ascii="Arial" w:hAnsi="Arial" w:cs="Arial"/>
          <w:color w:val="0F243E" w:themeColor="text2" w:themeShade="80"/>
          <w:sz w:val="32"/>
          <w:szCs w:val="32"/>
        </w:rPr>
        <w:t>ed in Jesus Christ as their Lord and Saviour.</w:t>
      </w:r>
      <w:r w:rsidR="00372672"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</w:p>
    <w:p w:rsidR="003D76DB" w:rsidRPr="00644506" w:rsidRDefault="003D76DB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</w:rPr>
      </w:pPr>
      <w:r w:rsidRPr="00644506">
        <w:rPr>
          <w:rFonts w:ascii="Arial" w:hAnsi="Arial" w:cs="Arial"/>
          <w:b/>
          <w:i/>
          <w:color w:val="C00000"/>
          <w:sz w:val="32"/>
          <w:szCs w:val="32"/>
        </w:rPr>
        <w:t>Romans 3:23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“For </w:t>
      </w:r>
      <w:r w:rsidRPr="00644506">
        <w:rPr>
          <w:rFonts w:ascii="Arial" w:hAnsi="Arial" w:cs="Arial"/>
          <w:color w:val="C00000"/>
          <w:sz w:val="32"/>
          <w:szCs w:val="32"/>
          <w:u w:val="single"/>
        </w:rPr>
        <w:t>all have sinned</w:t>
      </w:r>
      <w:r w:rsidRPr="00644506">
        <w:rPr>
          <w:rFonts w:ascii="Arial" w:hAnsi="Arial" w:cs="Arial"/>
          <w:color w:val="C00000"/>
          <w:sz w:val="32"/>
          <w:szCs w:val="32"/>
        </w:rPr>
        <w:t>, and come short of the glory of God;”</w:t>
      </w:r>
    </w:p>
    <w:p w:rsidR="00B932B4" w:rsidRPr="00372672" w:rsidRDefault="00737123" w:rsidP="00BE0F2B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pacing w:val="-8"/>
          <w:sz w:val="32"/>
          <w:szCs w:val="32"/>
        </w:rPr>
      </w:pPr>
      <w:r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Have you ever </w:t>
      </w:r>
      <w:proofErr w:type="spellStart"/>
      <w:r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lied</w:t>
      </w:r>
      <w:proofErr w:type="spellEnd"/>
      <w:r w:rsidR="003950A1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 before? If you have you a</w:t>
      </w:r>
      <w:r w:rsidR="008A4255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re a lia</w:t>
      </w:r>
      <w:r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r. Have you ever stolen anythi</w:t>
      </w:r>
      <w:r w:rsidR="003950A1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ng before? If you have then you </w:t>
      </w:r>
      <w:proofErr w:type="gramStart"/>
      <w:r w:rsidR="003950A1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a</w:t>
      </w:r>
      <w:r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re a thief</w:t>
      </w:r>
      <w:proofErr w:type="gramEnd"/>
      <w:r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. </w:t>
      </w:r>
      <w:r w:rsidR="00B932B4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Have </w:t>
      </w:r>
      <w:r w:rsidR="00120067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you ever looked upon someone with a lustful </w:t>
      </w:r>
      <w:r w:rsidR="00B932B4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desire? If you have</w:t>
      </w:r>
      <w:r w:rsidR="003950A1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,</w:t>
      </w:r>
      <w:r w:rsidR="00B932B4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 you are a</w:t>
      </w:r>
      <w:r w:rsidR="00547045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n</w:t>
      </w:r>
      <w:r w:rsidR="00B932B4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 </w:t>
      </w:r>
      <w:r w:rsidR="00547045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>adulterer</w:t>
      </w:r>
      <w:r w:rsidR="00B932B4" w:rsidRPr="00372672">
        <w:rPr>
          <w:rFonts w:ascii="Arial" w:hAnsi="Arial" w:cs="Arial"/>
          <w:color w:val="0F243E" w:themeColor="text2" w:themeShade="80"/>
          <w:spacing w:val="-8"/>
          <w:sz w:val="32"/>
          <w:szCs w:val="32"/>
        </w:rPr>
        <w:t xml:space="preserve"> in heart.</w:t>
      </w:r>
    </w:p>
    <w:p w:rsidR="00B932B4" w:rsidRPr="00644506" w:rsidRDefault="00B932B4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</w:rPr>
      </w:pPr>
      <w:r w:rsidRPr="00644506">
        <w:rPr>
          <w:rFonts w:ascii="Arial" w:hAnsi="Arial" w:cs="Arial"/>
          <w:b/>
          <w:i/>
          <w:color w:val="C00000"/>
          <w:sz w:val="32"/>
          <w:szCs w:val="32"/>
        </w:rPr>
        <w:t>Matthew 5:27-28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“Ye have heard that it was said by them of old time, Thou shalt not commit adultery: </w:t>
      </w:r>
      <w:proofErr w:type="spellStart"/>
      <w:r w:rsidRPr="00644506">
        <w:rPr>
          <w:rFonts w:ascii="Arial" w:hAnsi="Arial" w:cs="Arial"/>
          <w:b/>
          <w:i/>
          <w:color w:val="C00000"/>
          <w:sz w:val="32"/>
          <w:szCs w:val="32"/>
        </w:rPr>
        <w:t>vs</w:t>
      </w:r>
      <w:proofErr w:type="spellEnd"/>
      <w:r w:rsidRPr="00644506">
        <w:rPr>
          <w:rFonts w:ascii="Arial" w:hAnsi="Arial" w:cs="Arial"/>
          <w:b/>
          <w:i/>
          <w:color w:val="C00000"/>
          <w:sz w:val="32"/>
          <w:szCs w:val="32"/>
        </w:rPr>
        <w:t xml:space="preserve"> 28.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But I say unto you, </w:t>
      </w:r>
      <w:proofErr w:type="gramStart"/>
      <w:r w:rsidRPr="00644506">
        <w:rPr>
          <w:rFonts w:ascii="Arial" w:hAnsi="Arial" w:cs="Arial"/>
          <w:color w:val="C00000"/>
          <w:sz w:val="32"/>
          <w:szCs w:val="32"/>
        </w:rPr>
        <w:t>That</w:t>
      </w:r>
      <w:proofErr w:type="gramEnd"/>
      <w:r w:rsidRPr="00644506">
        <w:rPr>
          <w:rFonts w:ascii="Arial" w:hAnsi="Arial" w:cs="Arial"/>
          <w:color w:val="C00000"/>
          <w:sz w:val="32"/>
          <w:szCs w:val="32"/>
        </w:rPr>
        <w:t xml:space="preserve"> whosoever </w:t>
      </w:r>
      <w:proofErr w:type="spellStart"/>
      <w:r w:rsidRPr="00644506">
        <w:rPr>
          <w:rFonts w:ascii="Arial" w:hAnsi="Arial" w:cs="Arial"/>
          <w:color w:val="C00000"/>
          <w:sz w:val="32"/>
          <w:szCs w:val="32"/>
        </w:rPr>
        <w:t>looketh</w:t>
      </w:r>
      <w:proofErr w:type="spellEnd"/>
      <w:r w:rsidRPr="00644506">
        <w:rPr>
          <w:rFonts w:ascii="Arial" w:hAnsi="Arial" w:cs="Arial"/>
          <w:color w:val="C00000"/>
          <w:sz w:val="32"/>
          <w:szCs w:val="32"/>
        </w:rPr>
        <w:t xml:space="preserve"> on a woman to lust after her hath committed adultery with her already in his heart.”</w:t>
      </w:r>
    </w:p>
    <w:p w:rsidR="00052B7A" w:rsidRPr="00BE0F2B" w:rsidRDefault="00052B7A" w:rsidP="00BE0F2B">
      <w:pPr>
        <w:spacing w:after="120" w:line="240" w:lineRule="auto"/>
        <w:ind w:left="-851" w:right="-897"/>
        <w:jc w:val="both"/>
        <w:rPr>
          <w:rFonts w:ascii="Arial" w:hAnsi="Arial" w:cs="Arial"/>
          <w:color w:val="C00000"/>
          <w:spacing w:val="-2"/>
          <w:sz w:val="32"/>
          <w:szCs w:val="32"/>
        </w:rPr>
      </w:pPr>
      <w:r w:rsidRPr="00BE0F2B">
        <w:rPr>
          <w:rFonts w:ascii="Arial" w:hAnsi="Arial" w:cs="Arial"/>
          <w:b/>
          <w:i/>
          <w:color w:val="C00000"/>
          <w:spacing w:val="-2"/>
          <w:sz w:val="32"/>
          <w:szCs w:val="32"/>
        </w:rPr>
        <w:t>Luke 13:3</w:t>
      </w:r>
      <w:r w:rsidRPr="00BE0F2B">
        <w:rPr>
          <w:rFonts w:ascii="Arial" w:hAnsi="Arial" w:cs="Arial"/>
          <w:color w:val="C00000"/>
          <w:spacing w:val="-2"/>
          <w:sz w:val="32"/>
          <w:szCs w:val="32"/>
        </w:rPr>
        <w:t xml:space="preserve"> “I tell you, </w:t>
      </w:r>
      <w:proofErr w:type="gramStart"/>
      <w:r w:rsidRPr="00BE0F2B">
        <w:rPr>
          <w:rFonts w:ascii="Arial" w:hAnsi="Arial" w:cs="Arial"/>
          <w:color w:val="C00000"/>
          <w:spacing w:val="-2"/>
          <w:sz w:val="32"/>
          <w:szCs w:val="32"/>
        </w:rPr>
        <w:t>Nay</w:t>
      </w:r>
      <w:proofErr w:type="gramEnd"/>
      <w:r w:rsidRPr="00BE0F2B">
        <w:rPr>
          <w:rFonts w:ascii="Arial" w:hAnsi="Arial" w:cs="Arial"/>
          <w:color w:val="C00000"/>
          <w:spacing w:val="-2"/>
          <w:sz w:val="32"/>
          <w:szCs w:val="32"/>
        </w:rPr>
        <w:t>: but, except ye repent, ye shall all likewise perish.”</w:t>
      </w:r>
    </w:p>
    <w:p w:rsidR="00B932B4" w:rsidRPr="00644506" w:rsidRDefault="00C45E63" w:rsidP="00BE0F2B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z w:val="32"/>
          <w:szCs w:val="32"/>
        </w:rPr>
      </w:pPr>
      <w:r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If </w:t>
      </w:r>
      <w:r w:rsidR="00547045" w:rsidRPr="00644506">
        <w:rPr>
          <w:rFonts w:ascii="Arial" w:hAnsi="Arial" w:cs="Arial"/>
          <w:color w:val="0F243E" w:themeColor="text2" w:themeShade="80"/>
          <w:sz w:val="32"/>
          <w:szCs w:val="32"/>
        </w:rPr>
        <w:t>you we</w:t>
      </w:r>
      <w:r w:rsidR="00B932B4" w:rsidRPr="00644506">
        <w:rPr>
          <w:rFonts w:ascii="Arial" w:hAnsi="Arial" w:cs="Arial"/>
          <w:color w:val="0F243E" w:themeColor="text2" w:themeShade="80"/>
          <w:sz w:val="32"/>
          <w:szCs w:val="32"/>
        </w:rPr>
        <w:t>re</w:t>
      </w:r>
      <w:r w:rsidR="00656B8D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standing in the courts of Heaven and were</w:t>
      </w:r>
      <w:r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to be judged by God’s </w:t>
      </w:r>
      <w:r w:rsidR="00656B8D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law, would you be </w:t>
      </w:r>
      <w:r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innocent or guilty? </w:t>
      </w:r>
      <w:r w:rsidR="006538C0" w:rsidRPr="00644506">
        <w:rPr>
          <w:rFonts w:ascii="Arial" w:hAnsi="Arial" w:cs="Arial"/>
          <w:color w:val="0F243E" w:themeColor="text2" w:themeShade="80"/>
          <w:sz w:val="32"/>
          <w:szCs w:val="32"/>
        </w:rPr>
        <w:t>–</w:t>
      </w:r>
      <w:r w:rsidR="00640537">
        <w:rPr>
          <w:rFonts w:ascii="Arial" w:hAnsi="Arial" w:cs="Arial"/>
          <w:color w:val="0F243E" w:themeColor="text2" w:themeShade="80"/>
          <w:sz w:val="32"/>
          <w:szCs w:val="32"/>
        </w:rPr>
        <w:t xml:space="preserve"> </w:t>
      </w:r>
      <w:r w:rsidR="006538C0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You </w:t>
      </w:r>
      <w:r w:rsidR="003950A1">
        <w:rPr>
          <w:rFonts w:ascii="Arial" w:hAnsi="Arial" w:cs="Arial"/>
          <w:color w:val="0F243E" w:themeColor="text2" w:themeShade="80"/>
          <w:sz w:val="32"/>
          <w:szCs w:val="32"/>
        </w:rPr>
        <w:t>would</w:t>
      </w:r>
      <w:r w:rsidR="00C444A1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be guilt</w:t>
      </w:r>
      <w:r w:rsidR="00656B8D" w:rsidRPr="00644506">
        <w:rPr>
          <w:rFonts w:ascii="Arial" w:hAnsi="Arial" w:cs="Arial"/>
          <w:color w:val="0F243E" w:themeColor="text2" w:themeShade="80"/>
          <w:sz w:val="32"/>
          <w:szCs w:val="32"/>
        </w:rPr>
        <w:t>y</w:t>
      </w:r>
      <w:r w:rsidR="00C444A1" w:rsidRPr="00644506">
        <w:rPr>
          <w:rFonts w:ascii="Arial" w:hAnsi="Arial" w:cs="Arial"/>
          <w:color w:val="0F243E" w:themeColor="text2" w:themeShade="80"/>
          <w:sz w:val="32"/>
          <w:szCs w:val="32"/>
        </w:rPr>
        <w:t>,</w:t>
      </w:r>
      <w:r w:rsidR="00656B8D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of course, because</w:t>
      </w:r>
      <w:r w:rsidR="00C444A1" w:rsidRPr="00644506">
        <w:rPr>
          <w:rFonts w:ascii="Arial" w:hAnsi="Arial" w:cs="Arial"/>
          <w:color w:val="0F243E" w:themeColor="text2" w:themeShade="80"/>
          <w:sz w:val="32"/>
          <w:szCs w:val="32"/>
        </w:rPr>
        <w:t xml:space="preserve"> you have broken God’s law.</w:t>
      </w:r>
    </w:p>
    <w:p w:rsidR="00640537" w:rsidRDefault="00B932B4" w:rsidP="000319BF">
      <w:pPr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  <w:u w:val="single"/>
        </w:rPr>
      </w:pPr>
      <w:r w:rsidRPr="00644506">
        <w:rPr>
          <w:rFonts w:ascii="Arial" w:hAnsi="Arial" w:cs="Arial"/>
          <w:b/>
          <w:i/>
          <w:color w:val="C00000"/>
          <w:sz w:val="32"/>
          <w:szCs w:val="32"/>
        </w:rPr>
        <w:t>Hebrew</w:t>
      </w:r>
      <w:r w:rsidR="008A4255">
        <w:rPr>
          <w:rFonts w:ascii="Arial" w:hAnsi="Arial" w:cs="Arial"/>
          <w:b/>
          <w:i/>
          <w:color w:val="C00000"/>
          <w:sz w:val="32"/>
          <w:szCs w:val="32"/>
        </w:rPr>
        <w:t>s</w:t>
      </w:r>
      <w:r w:rsidRPr="00644506">
        <w:rPr>
          <w:rFonts w:ascii="Arial" w:hAnsi="Arial" w:cs="Arial"/>
          <w:b/>
          <w:i/>
          <w:color w:val="C00000"/>
          <w:sz w:val="32"/>
          <w:szCs w:val="32"/>
        </w:rPr>
        <w:t xml:space="preserve"> 13:4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“Marriage is honourable in all, and the bed undefiled: but whoremongers (fornicators) and adulterers </w:t>
      </w:r>
      <w:r w:rsidRPr="00644506">
        <w:rPr>
          <w:rFonts w:ascii="Arial" w:hAnsi="Arial" w:cs="Arial"/>
          <w:color w:val="C00000"/>
          <w:sz w:val="32"/>
          <w:szCs w:val="32"/>
          <w:u w:val="single"/>
        </w:rPr>
        <w:t>God will judge.”</w:t>
      </w:r>
    </w:p>
    <w:p w:rsidR="000319BF" w:rsidRPr="00F74CF5" w:rsidRDefault="000319BF" w:rsidP="003950A1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C00000"/>
          <w:spacing w:val="-14"/>
          <w:sz w:val="32"/>
          <w:szCs w:val="32"/>
          <w:u w:val="single"/>
        </w:rPr>
      </w:pP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Please read on and see God’s</w:t>
      </w:r>
      <w:r w:rsidR="00393DE9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 plan of Salvation - </w:t>
      </w: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The purpose of Jesus Christ</w:t>
      </w:r>
      <w:r w:rsidR="003950A1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’s</w:t>
      </w:r>
      <w:r w:rsidR="00393DE9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 </w:t>
      </w:r>
      <w:r w:rsidR="003950A1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death</w:t>
      </w:r>
      <w:r w:rsidR="00393DE9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 on a Cross. </w:t>
      </w:r>
      <w:r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It is against God’s will to see you die in your sin. God desires to save you from your </w:t>
      </w:r>
      <w:r w:rsidR="00393DE9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sin and </w:t>
      </w:r>
      <w:r w:rsidR="003950A1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>to place you in a relationship with</w:t>
      </w:r>
      <w:r w:rsidR="00393DE9" w:rsidRPr="00715AC3">
        <w:rPr>
          <w:rFonts w:ascii="Arial" w:hAnsi="Arial" w:cs="Arial"/>
          <w:color w:val="0F243E" w:themeColor="text2" w:themeShade="80"/>
          <w:spacing w:val="-14"/>
          <w:sz w:val="32"/>
          <w:szCs w:val="30"/>
        </w:rPr>
        <w:t xml:space="preserve"> Christ Jesus.</w:t>
      </w:r>
    </w:p>
    <w:p w:rsidR="00F74CF5" w:rsidRPr="00715AC3" w:rsidRDefault="00F74CF5" w:rsidP="00F74CF5">
      <w:pPr>
        <w:pStyle w:val="ListParagraph"/>
        <w:spacing w:after="120" w:line="240" w:lineRule="auto"/>
        <w:ind w:left="-284" w:right="-897"/>
        <w:jc w:val="both"/>
        <w:rPr>
          <w:rFonts w:ascii="Arial" w:hAnsi="Arial" w:cs="Arial"/>
          <w:color w:val="C00000"/>
          <w:spacing w:val="-14"/>
          <w:sz w:val="32"/>
          <w:szCs w:val="32"/>
          <w:u w:val="single"/>
        </w:rPr>
      </w:pPr>
      <w:r>
        <w:rPr>
          <w:rFonts w:ascii="Arial" w:hAnsi="Arial" w:cs="Arial"/>
          <w:noProof/>
          <w:color w:val="C00000"/>
          <w:spacing w:val="-14"/>
          <w:sz w:val="32"/>
          <w:szCs w:val="32"/>
          <w:u w:val="single"/>
        </w:rPr>
        <w:pict>
          <v:shape id="_x0000_s1030" type="#_x0000_t202" style="position:absolute;left:0;text-align:left;margin-left:60.75pt;margin-top:11.9pt;width:321pt;height:32.25pt;z-index:251668480" strokecolor="white [3212]">
            <v:textbox>
              <w:txbxContent>
                <w:p w:rsidR="00F74CF5" w:rsidRPr="00F74CF5" w:rsidRDefault="00F74CF5" w:rsidP="00F74CF5">
                  <w:pPr>
                    <w:jc w:val="center"/>
                    <w:rPr>
                      <w:color w:val="17365D" w:themeColor="text2" w:themeShade="BF"/>
                      <w:sz w:val="32"/>
                    </w:rPr>
                  </w:pPr>
                  <w:hyperlink r:id="rId9" w:history="1">
                    <w:r w:rsidRPr="00F74CF5">
                      <w:rPr>
                        <w:rStyle w:val="Hyperlink"/>
                        <w:color w:val="17365D" w:themeColor="text2" w:themeShade="BF"/>
                        <w:sz w:val="32"/>
                        <w:u w:val="none"/>
                      </w:rPr>
                      <w:t>www.gbbc.org.au</w:t>
                    </w:r>
                  </w:hyperlink>
                  <w:r w:rsidRPr="00F74CF5">
                    <w:rPr>
                      <w:color w:val="17365D" w:themeColor="text2" w:themeShade="BF"/>
                      <w:sz w:val="32"/>
                    </w:rPr>
                    <w:t xml:space="preserve"> ~ www.eternal.org.au</w:t>
                  </w:r>
                </w:p>
              </w:txbxContent>
            </v:textbox>
          </v:shape>
        </w:pict>
      </w:r>
    </w:p>
    <w:p w:rsidR="00640537" w:rsidRDefault="00640537" w:rsidP="00640537">
      <w:pPr>
        <w:pStyle w:val="ListParagraph"/>
        <w:numPr>
          <w:ilvl w:val="0"/>
          <w:numId w:val="8"/>
        </w:numPr>
        <w:spacing w:after="0" w:line="240" w:lineRule="auto"/>
        <w:ind w:left="-851" w:right="-897" w:firstLine="0"/>
        <w:jc w:val="both"/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</w:pP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64"/>
        </w:rPr>
        <w:lastRenderedPageBreak/>
        <w:t>H</w:t>
      </w:r>
      <w:r w:rsidRPr="00B81B8B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>eaven</w:t>
      </w:r>
      <w:r w:rsidRPr="00B81B8B">
        <w:rPr>
          <w:rFonts w:ascii="Times New Roman" w:hAnsi="Times New Roman" w:cs="Times New Roman"/>
          <w:b/>
          <w:smallCaps/>
          <w:color w:val="244061" w:themeColor="accent1" w:themeShade="80"/>
          <w:sz w:val="72"/>
          <w:szCs w:val="56"/>
        </w:rPr>
        <w:t xml:space="preserve"> </w:t>
      </w: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64"/>
        </w:rPr>
        <w:t>I</w:t>
      </w: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56"/>
        </w:rPr>
        <w:t>s</w:t>
      </w:r>
      <w:r w:rsidRPr="00B81B8B">
        <w:rPr>
          <w:rFonts w:ascii="Times New Roman" w:hAnsi="Times New Roman" w:cs="Times New Roman"/>
          <w:b/>
          <w:smallCaps/>
          <w:color w:val="244061" w:themeColor="accent1" w:themeShade="80"/>
          <w:sz w:val="72"/>
          <w:szCs w:val="56"/>
        </w:rPr>
        <w:t xml:space="preserve"> </w:t>
      </w:r>
      <w:r w:rsidRPr="00640537">
        <w:rPr>
          <w:rFonts w:ascii="Times New Roman" w:hAnsi="Times New Roman" w:cs="Times New Roman"/>
          <w:b/>
          <w:smallCaps/>
          <w:color w:val="244061" w:themeColor="accent1" w:themeShade="80"/>
          <w:sz w:val="56"/>
          <w:szCs w:val="64"/>
        </w:rPr>
        <w:t>B</w:t>
      </w:r>
      <w:r w:rsidRPr="00B81B8B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>etter</w:t>
      </w:r>
    </w:p>
    <w:p w:rsidR="00F74CF5" w:rsidRPr="00F74CF5" w:rsidRDefault="00F74CF5" w:rsidP="00F74CF5">
      <w:pPr>
        <w:pStyle w:val="ListParagraph"/>
        <w:spacing w:after="0" w:line="240" w:lineRule="auto"/>
        <w:ind w:left="-851" w:right="-897"/>
        <w:jc w:val="both"/>
        <w:rPr>
          <w:rFonts w:ascii="Times New Roman" w:hAnsi="Times New Roman" w:cs="Times New Roman"/>
          <w:b/>
          <w:smallCaps/>
          <w:color w:val="244061" w:themeColor="accent1" w:themeShade="80"/>
        </w:rPr>
      </w:pPr>
    </w:p>
    <w:p w:rsidR="00640537" w:rsidRPr="00644506" w:rsidRDefault="00640537" w:rsidP="00640537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24"/>
        </w:rPr>
      </w:pPr>
      <w:r w:rsidRPr="00644506">
        <w:rPr>
          <w:rFonts w:ascii="Arial" w:hAnsi="Arial" w:cs="Arial"/>
          <w:b/>
          <w:i/>
          <w:color w:val="C00000"/>
          <w:sz w:val="32"/>
        </w:rPr>
        <w:t>2 Peter 3:9</w:t>
      </w:r>
      <w:r w:rsidRPr="00644506">
        <w:rPr>
          <w:rFonts w:ascii="Arial" w:hAnsi="Arial" w:cs="Arial"/>
          <w:color w:val="C00000"/>
          <w:sz w:val="32"/>
          <w:szCs w:val="24"/>
        </w:rPr>
        <w:t xml:space="preserve"> “The Lord is not slack concerning his promise, as some men count slackness; but is longsuffering to us-ward, not willing that any should perish, but that all should come to repentance.”</w:t>
      </w:r>
    </w:p>
    <w:p w:rsidR="00640537" w:rsidRPr="00715AC3" w:rsidRDefault="00640537" w:rsidP="008A4255">
      <w:pPr>
        <w:pStyle w:val="ListParagraph"/>
        <w:numPr>
          <w:ilvl w:val="1"/>
          <w:numId w:val="2"/>
        </w:numPr>
        <w:spacing w:after="120" w:line="240" w:lineRule="auto"/>
        <w:ind w:left="-227" w:right="-896" w:hanging="624"/>
        <w:jc w:val="both"/>
        <w:rPr>
          <w:rFonts w:ascii="Arial" w:hAnsi="Arial" w:cs="Arial"/>
          <w:color w:val="0F243E" w:themeColor="text2" w:themeShade="80"/>
          <w:spacing w:val="-6"/>
          <w:sz w:val="32"/>
        </w:rPr>
      </w:pP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>God’s desire is for every person in the world to be with Him in Heaven. He desires a relationship with them. God loved the world so much He did</w:t>
      </w:r>
      <w:r w:rsidR="003950A1"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no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t want to see anyone go to Hell and perish, including you. The reason people die and go 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>to Hell is because they reject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the gift of God – Jes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>us Christ dying in their place.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God became a man to die for you on the Cross. You are a sinner, guilty of breaking the law, but God took your place and became sin (a criminal) for you tha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>t you may be free from the judg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ment to 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>come and that you can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be made right with God in His eyes; 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and, 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>furthermore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, 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so 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>your relationship with God can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be restored. Jesus came to give life. Life without God is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no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>t life at all. Life with God is Heaven.</w:t>
      </w:r>
      <w:r w:rsidR="008A4255"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</w:t>
      </w:r>
    </w:p>
    <w:p w:rsidR="00640537" w:rsidRPr="00644506" w:rsidRDefault="00640537" w:rsidP="00640537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24"/>
        </w:rPr>
      </w:pPr>
      <w:r w:rsidRPr="00644506">
        <w:rPr>
          <w:rFonts w:ascii="Arial" w:hAnsi="Arial" w:cs="Arial"/>
          <w:b/>
          <w:i/>
          <w:color w:val="C00000"/>
          <w:sz w:val="32"/>
        </w:rPr>
        <w:t>2 Corinthians 5:21</w:t>
      </w:r>
      <w:r w:rsidRPr="00644506">
        <w:rPr>
          <w:rFonts w:ascii="Arial" w:hAnsi="Arial" w:cs="Arial"/>
          <w:color w:val="C00000"/>
          <w:sz w:val="32"/>
          <w:szCs w:val="24"/>
        </w:rPr>
        <w:t xml:space="preserve"> “For </w:t>
      </w:r>
      <w:proofErr w:type="spellStart"/>
      <w:r w:rsidRPr="00644506">
        <w:rPr>
          <w:rFonts w:ascii="Arial" w:hAnsi="Arial" w:cs="Arial"/>
          <w:color w:val="C00000"/>
          <w:sz w:val="32"/>
          <w:szCs w:val="24"/>
        </w:rPr>
        <w:t>he</w:t>
      </w:r>
      <w:proofErr w:type="spellEnd"/>
      <w:r w:rsidRPr="00644506">
        <w:rPr>
          <w:rFonts w:ascii="Arial" w:hAnsi="Arial" w:cs="Arial"/>
          <w:color w:val="C00000"/>
          <w:sz w:val="32"/>
          <w:szCs w:val="24"/>
        </w:rPr>
        <w:t xml:space="preserve"> hath made him to be sin for us, who knew no sin; that we might be made the righteousness of God in him.”</w:t>
      </w:r>
    </w:p>
    <w:p w:rsidR="00640537" w:rsidRPr="00BE0F2B" w:rsidRDefault="00640537" w:rsidP="00640537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pacing w:val="-2"/>
          <w:sz w:val="32"/>
          <w:szCs w:val="24"/>
        </w:rPr>
      </w:pPr>
      <w:r w:rsidRPr="00BE0F2B">
        <w:rPr>
          <w:rFonts w:ascii="Arial" w:hAnsi="Arial" w:cs="Arial"/>
          <w:b/>
          <w:i/>
          <w:color w:val="C00000"/>
          <w:spacing w:val="-2"/>
          <w:sz w:val="32"/>
        </w:rPr>
        <w:t>John 3:36</w:t>
      </w:r>
      <w:r w:rsidRPr="00BE0F2B">
        <w:rPr>
          <w:rFonts w:ascii="Arial" w:hAnsi="Arial" w:cs="Arial"/>
          <w:color w:val="C00000"/>
          <w:spacing w:val="-2"/>
          <w:sz w:val="32"/>
          <w:szCs w:val="24"/>
        </w:rPr>
        <w:t xml:space="preserve"> “He that believeth on the Son hath everlasting life: and he that believeth not the Son shall not see life; but the wrath of God </w:t>
      </w:r>
      <w:proofErr w:type="spellStart"/>
      <w:r w:rsidRPr="00BE0F2B">
        <w:rPr>
          <w:rFonts w:ascii="Arial" w:hAnsi="Arial" w:cs="Arial"/>
          <w:color w:val="C00000"/>
          <w:spacing w:val="-2"/>
          <w:sz w:val="32"/>
          <w:szCs w:val="24"/>
        </w:rPr>
        <w:t>abideth</w:t>
      </w:r>
      <w:proofErr w:type="spellEnd"/>
      <w:r w:rsidRPr="00BE0F2B">
        <w:rPr>
          <w:rFonts w:ascii="Arial" w:hAnsi="Arial" w:cs="Arial"/>
          <w:color w:val="C00000"/>
          <w:spacing w:val="-2"/>
          <w:sz w:val="32"/>
          <w:szCs w:val="24"/>
        </w:rPr>
        <w:t xml:space="preserve"> on him.”</w:t>
      </w:r>
    </w:p>
    <w:p w:rsidR="00640537" w:rsidRPr="00715AC3" w:rsidRDefault="00640537" w:rsidP="00640537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pacing w:val="-6"/>
          <w:sz w:val="32"/>
        </w:rPr>
      </w:pP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If you choose not to believe, trust and depend on God with your life then you stand condemned. Remember that you were created </w:t>
      </w:r>
      <w:r w:rsidRPr="00715AC3">
        <w:rPr>
          <w:rFonts w:ascii="Arial" w:hAnsi="Arial" w:cs="Arial"/>
          <w:i/>
          <w:iCs/>
          <w:color w:val="0F243E" w:themeColor="text2" w:themeShade="80"/>
          <w:spacing w:val="-6"/>
          <w:sz w:val="32"/>
        </w:rPr>
        <w:t>by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the Creator and </w:t>
      </w:r>
      <w:r w:rsidRPr="00715AC3">
        <w:rPr>
          <w:rFonts w:ascii="Arial" w:hAnsi="Arial" w:cs="Arial"/>
          <w:i/>
          <w:iCs/>
          <w:color w:val="0F243E" w:themeColor="text2" w:themeShade="80"/>
          <w:spacing w:val="-6"/>
          <w:sz w:val="32"/>
        </w:rPr>
        <w:t>for</w:t>
      </w:r>
      <w:r w:rsidRPr="00715AC3">
        <w:rPr>
          <w:rFonts w:ascii="Arial" w:hAnsi="Arial" w:cs="Arial"/>
          <w:color w:val="0F243E" w:themeColor="text2" w:themeShade="80"/>
          <w:spacing w:val="-6"/>
          <w:sz w:val="32"/>
        </w:rPr>
        <w:t xml:space="preserve"> the Creator. Life was given to you by God, and life was intended to be spent with God. </w:t>
      </w:r>
    </w:p>
    <w:p w:rsidR="00640537" w:rsidRDefault="00640537" w:rsidP="00640537">
      <w:pPr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  <w:u w:val="single"/>
        </w:rPr>
      </w:pPr>
      <w:r w:rsidRPr="00644506">
        <w:rPr>
          <w:rFonts w:ascii="Arial" w:hAnsi="Arial" w:cs="Arial"/>
          <w:b/>
          <w:i/>
          <w:color w:val="C00000"/>
          <w:sz w:val="32"/>
        </w:rPr>
        <w:t>Colossians 1:16</w:t>
      </w:r>
      <w:r w:rsidRPr="00644506">
        <w:rPr>
          <w:rFonts w:ascii="Arial" w:hAnsi="Arial" w:cs="Arial"/>
          <w:color w:val="C00000"/>
          <w:sz w:val="32"/>
          <w:szCs w:val="24"/>
        </w:rPr>
        <w:t xml:space="preserve"> “…</w:t>
      </w:r>
      <w:r w:rsidRPr="00644506">
        <w:rPr>
          <w:rFonts w:ascii="Arial" w:hAnsi="Arial" w:cs="Arial"/>
          <w:color w:val="C00000"/>
          <w:sz w:val="32"/>
          <w:szCs w:val="24"/>
          <w:u w:val="single"/>
        </w:rPr>
        <w:t>all things were created by him, and for him:”</w:t>
      </w:r>
    </w:p>
    <w:p w:rsidR="00BE674F" w:rsidRPr="00BE674F" w:rsidRDefault="00BE674F" w:rsidP="00BE674F">
      <w:pPr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2"/>
          <w:szCs w:val="32"/>
          <w:u w:val="single"/>
        </w:rPr>
      </w:pPr>
    </w:p>
    <w:p w:rsidR="00BE674F" w:rsidRPr="00BE674F" w:rsidRDefault="00BE674F" w:rsidP="00BE674F">
      <w:pPr>
        <w:pStyle w:val="ListParagraph"/>
        <w:numPr>
          <w:ilvl w:val="0"/>
          <w:numId w:val="8"/>
        </w:numPr>
        <w:spacing w:after="0" w:line="240" w:lineRule="auto"/>
        <w:ind w:left="-851" w:right="-897" w:firstLine="0"/>
        <w:jc w:val="both"/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</w:pPr>
      <w:r w:rsidRPr="00BE674F">
        <w:rPr>
          <w:rFonts w:ascii="Times New Roman" w:hAnsi="Times New Roman" w:cs="Times New Roman"/>
          <w:b/>
          <w:smallCaps/>
          <w:color w:val="244061" w:themeColor="accent1" w:themeShade="80"/>
          <w:sz w:val="52"/>
        </w:rPr>
        <w:t>Hell does Exist</w:t>
      </w:r>
    </w:p>
    <w:p w:rsidR="00BE674F" w:rsidRPr="00644506" w:rsidRDefault="0025781C" w:rsidP="00BE674F">
      <w:pPr>
        <w:pStyle w:val="ListParagraph"/>
        <w:spacing w:after="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</w:rPr>
      </w:pPr>
      <w:r w:rsidRPr="00644506">
        <w:rPr>
          <w:rFonts w:ascii="Arial" w:hAnsi="Arial" w:cs="Arial"/>
          <w:b/>
          <w:i/>
          <w:color w:val="C00000"/>
          <w:sz w:val="32"/>
          <w:szCs w:val="32"/>
        </w:rPr>
        <w:t>Romans 6:23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“For the wages of sin is death; but the gift of God is eternal life through Jesus Christ our Lord.</w:t>
      </w:r>
      <w:r w:rsidR="00547045" w:rsidRPr="00644506">
        <w:rPr>
          <w:rFonts w:ascii="Arial" w:hAnsi="Arial" w:cs="Arial"/>
          <w:color w:val="C00000"/>
          <w:sz w:val="32"/>
          <w:szCs w:val="32"/>
        </w:rPr>
        <w:t>”</w:t>
      </w:r>
    </w:p>
    <w:p w:rsidR="0056701C" w:rsidRPr="00715AC3" w:rsidRDefault="0025781C" w:rsidP="008A4255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pacing w:val="-12"/>
          <w:sz w:val="32"/>
          <w:szCs w:val="32"/>
        </w:rPr>
      </w:pP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Every crime has a penalty. </w:t>
      </w:r>
      <w:r w:rsidR="0054704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If y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ou break the government</w:t>
      </w:r>
      <w:r w:rsidR="0054704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’s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 laws</w:t>
      </w:r>
      <w:r w:rsidR="0054704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,</w:t>
      </w:r>
      <w:r w:rsidR="008A425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 you will pay the price, 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w</w:t>
      </w:r>
      <w:r w:rsidR="0054704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h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ether it </w:t>
      </w:r>
      <w:r w:rsidR="00B16B2D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is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 a traffic fine, community service, imprisonment, or the death sentence. </w:t>
      </w:r>
      <w:r w:rsidR="0054704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In the same way, 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God has a penalty for </w:t>
      </w:r>
      <w:r w:rsidR="00116143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s</w:t>
      </w:r>
      <w:r w:rsidR="00D65712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in </w:t>
      </w:r>
      <w:r w:rsidR="008A425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which</w:t>
      </w:r>
      <w:r w:rsidR="00D65712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 is</w:t>
      </w:r>
      <w:r w:rsidR="008A4255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 death – n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ot only the physica</w:t>
      </w:r>
      <w:r w:rsidR="00A1322E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>l death but also the spiritual d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eath, </w:t>
      </w:r>
      <w:r w:rsidR="00567CCB"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separation </w:t>
      </w:r>
      <w:r w:rsidRPr="00715AC3">
        <w:rPr>
          <w:rFonts w:ascii="Arial" w:hAnsi="Arial" w:cs="Arial"/>
          <w:color w:val="0F243E" w:themeColor="text2" w:themeShade="80"/>
          <w:spacing w:val="-12"/>
          <w:sz w:val="32"/>
          <w:szCs w:val="32"/>
        </w:rPr>
        <w:t xml:space="preserve">from God forever in a place called Hell. </w:t>
      </w:r>
    </w:p>
    <w:p w:rsidR="00BE674F" w:rsidRDefault="0025781C" w:rsidP="00BE674F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2"/>
          <w:szCs w:val="32"/>
        </w:rPr>
      </w:pPr>
      <w:r w:rsidRPr="00644506">
        <w:rPr>
          <w:rFonts w:ascii="Arial" w:hAnsi="Arial" w:cs="Arial"/>
          <w:b/>
          <w:i/>
          <w:color w:val="C00000"/>
          <w:sz w:val="32"/>
          <w:szCs w:val="32"/>
        </w:rPr>
        <w:t>Revelation</w:t>
      </w:r>
      <w:r w:rsidR="008A4255">
        <w:rPr>
          <w:rFonts w:ascii="Arial" w:hAnsi="Arial" w:cs="Arial"/>
          <w:b/>
          <w:i/>
          <w:color w:val="C00000"/>
          <w:sz w:val="32"/>
          <w:szCs w:val="32"/>
        </w:rPr>
        <w:t>s</w:t>
      </w:r>
      <w:r w:rsidRPr="00644506">
        <w:rPr>
          <w:rFonts w:ascii="Arial" w:hAnsi="Arial" w:cs="Arial"/>
          <w:b/>
          <w:i/>
          <w:color w:val="C00000"/>
          <w:sz w:val="32"/>
          <w:szCs w:val="32"/>
        </w:rPr>
        <w:t xml:space="preserve"> 20:14-15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“And death and hell were cast into the lake of fire. This is the second death. </w:t>
      </w:r>
      <w:r w:rsidRPr="00644506">
        <w:rPr>
          <w:rFonts w:ascii="Arial" w:hAnsi="Arial" w:cs="Arial"/>
          <w:b/>
          <w:i/>
          <w:color w:val="C00000"/>
          <w:sz w:val="32"/>
          <w:szCs w:val="32"/>
        </w:rPr>
        <w:t>Vs 15</w:t>
      </w:r>
      <w:r w:rsidRPr="00644506">
        <w:rPr>
          <w:rFonts w:ascii="Arial" w:hAnsi="Arial" w:cs="Arial"/>
          <w:color w:val="C00000"/>
          <w:sz w:val="32"/>
          <w:szCs w:val="32"/>
        </w:rPr>
        <w:t xml:space="preserve"> And whosoever was not found written in the book of life was cast into the lake of fire.”</w:t>
      </w:r>
    </w:p>
    <w:p w:rsidR="001E5B34" w:rsidRDefault="00BE674F" w:rsidP="001E5B34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pacing w:val="-6"/>
          <w:sz w:val="32"/>
          <w:szCs w:val="32"/>
        </w:rPr>
      </w:pPr>
      <w:r w:rsidRPr="00BE674F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 xml:space="preserve">If Hell does not exist, why did Jesus die on the Cross? Because the penalty for sin is death. </w:t>
      </w:r>
      <w:r w:rsidR="001E5B34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>The sufferings</w:t>
      </w:r>
      <w:r w:rsidR="008A4255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 xml:space="preserve"> of Christ prove</w:t>
      </w:r>
      <w:r w:rsidR="001E5B34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 xml:space="preserve"> </w:t>
      </w:r>
      <w:r w:rsidR="008A4255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>that God had to j</w:t>
      </w:r>
      <w:r w:rsidR="001E5B34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 xml:space="preserve">udge sin. </w:t>
      </w:r>
    </w:p>
    <w:p w:rsidR="000319BF" w:rsidRDefault="00BE674F" w:rsidP="000319BF">
      <w:pPr>
        <w:pStyle w:val="ListParagraph"/>
        <w:numPr>
          <w:ilvl w:val="1"/>
          <w:numId w:val="2"/>
        </w:numPr>
        <w:spacing w:after="120" w:line="240" w:lineRule="auto"/>
        <w:ind w:left="-284" w:right="-897" w:hanging="567"/>
        <w:jc w:val="both"/>
        <w:rPr>
          <w:rFonts w:ascii="Arial" w:hAnsi="Arial" w:cs="Arial"/>
          <w:color w:val="0F243E" w:themeColor="text2" w:themeShade="80"/>
          <w:spacing w:val="-6"/>
          <w:sz w:val="32"/>
          <w:szCs w:val="32"/>
        </w:rPr>
      </w:pPr>
      <w:r w:rsidRPr="001E5B34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>Jesus died for sin, so that you do not</w:t>
      </w:r>
      <w:r w:rsidR="008A4255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 xml:space="preserve"> have to</w:t>
      </w:r>
      <w:r w:rsidRPr="001E5B34">
        <w:rPr>
          <w:rFonts w:ascii="Arial" w:hAnsi="Arial" w:cs="Arial"/>
          <w:color w:val="0F243E" w:themeColor="text2" w:themeShade="80"/>
          <w:spacing w:val="-6"/>
          <w:sz w:val="32"/>
          <w:szCs w:val="32"/>
        </w:rPr>
        <w:t xml:space="preserve"> die in your sin.</w:t>
      </w:r>
    </w:p>
    <w:p w:rsidR="00F74CF5" w:rsidRDefault="00F74CF5" w:rsidP="00F74CF5">
      <w:pPr>
        <w:pStyle w:val="ListParagraph"/>
        <w:spacing w:after="120" w:line="240" w:lineRule="auto"/>
        <w:ind w:left="-284" w:right="-897"/>
        <w:jc w:val="both"/>
        <w:rPr>
          <w:rFonts w:ascii="Arial" w:hAnsi="Arial" w:cs="Arial"/>
          <w:color w:val="0F243E" w:themeColor="text2" w:themeShade="80"/>
          <w:spacing w:val="-6"/>
          <w:sz w:val="32"/>
          <w:szCs w:val="32"/>
        </w:rPr>
      </w:pPr>
      <w:r>
        <w:rPr>
          <w:rFonts w:ascii="Arial" w:hAnsi="Arial" w:cs="Arial"/>
          <w:noProof/>
          <w:color w:val="0F243E" w:themeColor="text2" w:themeShade="80"/>
          <w:spacing w:val="-6"/>
          <w:sz w:val="32"/>
          <w:szCs w:val="32"/>
        </w:rPr>
        <w:pict>
          <v:shape id="_x0000_s1031" type="#_x0000_t202" style="position:absolute;left:0;text-align:left;margin-left:72.75pt;margin-top:18.95pt;width:321pt;height:32.25pt;z-index:251669504" strokecolor="white [3212]">
            <v:textbox>
              <w:txbxContent>
                <w:p w:rsidR="00F74CF5" w:rsidRPr="00F74CF5" w:rsidRDefault="00F74CF5" w:rsidP="00F74CF5">
                  <w:pPr>
                    <w:jc w:val="center"/>
                    <w:rPr>
                      <w:color w:val="17365D" w:themeColor="text2" w:themeShade="BF"/>
                      <w:sz w:val="32"/>
                    </w:rPr>
                  </w:pPr>
                  <w:hyperlink r:id="rId10" w:history="1">
                    <w:r w:rsidRPr="00F74CF5">
                      <w:rPr>
                        <w:rStyle w:val="Hyperlink"/>
                        <w:color w:val="17365D" w:themeColor="text2" w:themeShade="BF"/>
                        <w:sz w:val="32"/>
                        <w:u w:val="none"/>
                      </w:rPr>
                      <w:t>www.gbbc.org.au</w:t>
                    </w:r>
                  </w:hyperlink>
                  <w:r w:rsidRPr="00F74CF5">
                    <w:rPr>
                      <w:color w:val="17365D" w:themeColor="text2" w:themeShade="BF"/>
                      <w:sz w:val="32"/>
                    </w:rPr>
                    <w:t xml:space="preserve"> ~ www.eternal.org.au</w:t>
                  </w:r>
                </w:p>
              </w:txbxContent>
            </v:textbox>
          </v:shape>
        </w:pict>
      </w:r>
    </w:p>
    <w:p w:rsidR="00F74CF5" w:rsidRDefault="00F74CF5" w:rsidP="00F74CF5">
      <w:pPr>
        <w:pStyle w:val="ListParagraph"/>
        <w:spacing w:after="120" w:line="240" w:lineRule="auto"/>
        <w:ind w:left="-284" w:right="-897"/>
        <w:jc w:val="both"/>
        <w:rPr>
          <w:rFonts w:ascii="Arial" w:hAnsi="Arial" w:cs="Arial"/>
          <w:color w:val="0F243E" w:themeColor="text2" w:themeShade="80"/>
          <w:spacing w:val="-6"/>
          <w:sz w:val="32"/>
          <w:szCs w:val="32"/>
        </w:rPr>
      </w:pPr>
      <w:r w:rsidRPr="007047AB">
        <w:rPr>
          <w:rFonts w:ascii="Times New Roman" w:hAnsi="Times New Roman" w:cs="Times New Roman"/>
          <w:noProof/>
          <w:color w:val="0A5C31"/>
          <w:sz w:val="28"/>
          <w:szCs w:val="24"/>
        </w:rPr>
        <w:lastRenderedPageBreak/>
        <w:pict>
          <v:shape id="Text Box 3" o:spid="_x0000_s1026" type="#_x0000_t202" style="position:absolute;left:0;text-align:left;margin-left:275.2pt;margin-top:-.3pt;width:214.55pt;height:40.2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" stroked="f">
            <v:textbox>
              <w:txbxContent>
                <w:p w:rsidR="00715AC3" w:rsidRPr="00390497" w:rsidRDefault="00715AC3" w:rsidP="00390497">
                  <w:pPr>
                    <w:jc w:val="right"/>
                    <w:rPr>
                      <w:b/>
                      <w:sz w:val="28"/>
                    </w:rPr>
                  </w:pPr>
                  <w:r w:rsidRPr="00390497">
                    <w:rPr>
                      <w:b/>
                      <w:sz w:val="28"/>
                    </w:rPr>
                    <w:t xml:space="preserve">Please, turn over the page </w:t>
                  </w:r>
                  <w:r w:rsidRPr="00390497">
                    <w:rPr>
                      <w:b/>
                      <w:sz w:val="28"/>
                    </w:rPr>
                    <w:sym w:font="Wingdings" w:char="F0E0"/>
                  </w:r>
                </w:p>
              </w:txbxContent>
            </v:textbox>
          </v:shape>
        </w:pict>
      </w:r>
    </w:p>
    <w:p w:rsidR="00B21B27" w:rsidRPr="000319BF" w:rsidRDefault="00B21B27" w:rsidP="000319BF">
      <w:pPr>
        <w:pStyle w:val="ListParagraph"/>
        <w:spacing w:after="120" w:line="240" w:lineRule="auto"/>
        <w:ind w:left="-284" w:right="-897"/>
        <w:jc w:val="both"/>
        <w:rPr>
          <w:rFonts w:ascii="Arial" w:hAnsi="Arial" w:cs="Arial"/>
          <w:color w:val="0F243E" w:themeColor="text2" w:themeShade="80"/>
          <w:spacing w:val="-6"/>
          <w:sz w:val="32"/>
          <w:szCs w:val="32"/>
        </w:rPr>
      </w:pPr>
      <w:r w:rsidRPr="000319BF">
        <w:rPr>
          <w:rFonts w:ascii="Arial" w:hAnsi="Arial" w:cs="Arial"/>
          <w:b/>
          <w:i/>
          <w:color w:val="0F243E" w:themeColor="text2" w:themeShade="80"/>
          <w:sz w:val="32"/>
          <w:szCs w:val="32"/>
          <w:u w:val="single"/>
        </w:rPr>
        <w:t>3</w:t>
      </w:r>
      <w:r w:rsidR="00146C81" w:rsidRPr="000319BF">
        <w:rPr>
          <w:rFonts w:ascii="Arial" w:hAnsi="Arial" w:cs="Arial"/>
          <w:b/>
          <w:i/>
          <w:color w:val="0F243E" w:themeColor="text2" w:themeShade="80"/>
          <w:sz w:val="32"/>
          <w:szCs w:val="32"/>
          <w:u w:val="single"/>
        </w:rPr>
        <w:t xml:space="preserve"> </w:t>
      </w:r>
      <w:r w:rsidR="00E42D69" w:rsidRPr="000319BF">
        <w:rPr>
          <w:rFonts w:ascii="Arial" w:hAnsi="Arial" w:cs="Arial"/>
          <w:b/>
          <w:i/>
          <w:color w:val="0F243E" w:themeColor="text2" w:themeShade="80"/>
          <w:sz w:val="32"/>
          <w:szCs w:val="32"/>
          <w:u w:val="single"/>
        </w:rPr>
        <w:t>Questions</w:t>
      </w:r>
    </w:p>
    <w:p w:rsidR="00B21B27" w:rsidRPr="00B21B27" w:rsidRDefault="00881650" w:rsidP="00BE0F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-851" w:right="-897" w:firstLine="0"/>
        <w:jc w:val="both"/>
        <w:rPr>
          <w:rFonts w:ascii="Arial" w:hAnsi="Arial" w:cs="Arial"/>
          <w:sz w:val="32"/>
          <w:szCs w:val="32"/>
        </w:rPr>
      </w:pPr>
      <w:r w:rsidRPr="00B21B27">
        <w:rPr>
          <w:rFonts w:ascii="Arial" w:hAnsi="Arial" w:cs="Arial"/>
          <w:sz w:val="32"/>
          <w:szCs w:val="32"/>
        </w:rPr>
        <w:t xml:space="preserve">Do you want to be forgiven, and saved from your </w:t>
      </w:r>
      <w:r w:rsidR="00657161" w:rsidRPr="00B21B27">
        <w:rPr>
          <w:rFonts w:ascii="Arial" w:hAnsi="Arial" w:cs="Arial"/>
          <w:sz w:val="32"/>
          <w:szCs w:val="32"/>
        </w:rPr>
        <w:t>s</w:t>
      </w:r>
      <w:r w:rsidRPr="00B21B27">
        <w:rPr>
          <w:rFonts w:ascii="Arial" w:hAnsi="Arial" w:cs="Arial"/>
          <w:sz w:val="32"/>
          <w:szCs w:val="32"/>
        </w:rPr>
        <w:t>in?</w:t>
      </w:r>
    </w:p>
    <w:p w:rsidR="00881650" w:rsidRPr="00B21B27" w:rsidRDefault="00052B7A" w:rsidP="00BE0F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-851" w:right="-897" w:firstLine="0"/>
        <w:jc w:val="both"/>
        <w:rPr>
          <w:rFonts w:ascii="Arial" w:hAnsi="Arial" w:cs="Arial"/>
          <w:sz w:val="32"/>
          <w:szCs w:val="32"/>
        </w:rPr>
      </w:pPr>
      <w:r w:rsidRPr="00B21B27">
        <w:rPr>
          <w:rFonts w:ascii="Arial" w:hAnsi="Arial" w:cs="Arial"/>
          <w:sz w:val="32"/>
          <w:szCs w:val="32"/>
        </w:rPr>
        <w:t xml:space="preserve">Are you ready to repent and turn to God?                   </w:t>
      </w:r>
      <w:r w:rsidR="005E6045" w:rsidRPr="00B21B27">
        <w:rPr>
          <w:rFonts w:ascii="Arial" w:hAnsi="Arial" w:cs="Arial"/>
          <w:sz w:val="32"/>
          <w:szCs w:val="32"/>
        </w:rPr>
        <w:t xml:space="preserve">               </w:t>
      </w:r>
    </w:p>
    <w:p w:rsidR="003F7C86" w:rsidRDefault="00E42D69" w:rsidP="00BE0F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-851" w:right="-897" w:firstLine="0"/>
        <w:jc w:val="both"/>
        <w:rPr>
          <w:rFonts w:ascii="Arial" w:hAnsi="Arial" w:cs="Arial"/>
          <w:spacing w:val="-10"/>
          <w:sz w:val="32"/>
          <w:szCs w:val="32"/>
        </w:rPr>
      </w:pPr>
      <w:r w:rsidRPr="00BE0F2B">
        <w:rPr>
          <w:rFonts w:ascii="Arial" w:hAnsi="Arial" w:cs="Arial"/>
          <w:spacing w:val="-10"/>
          <w:sz w:val="32"/>
          <w:szCs w:val="32"/>
        </w:rPr>
        <w:t>Do you want to lov</w:t>
      </w:r>
      <w:r w:rsidR="00943CC2">
        <w:rPr>
          <w:rFonts w:ascii="Arial" w:hAnsi="Arial" w:cs="Arial"/>
          <w:spacing w:val="-10"/>
          <w:sz w:val="32"/>
          <w:szCs w:val="32"/>
        </w:rPr>
        <w:t>e and thank God for saving you</w:t>
      </w:r>
      <w:r w:rsidR="00BB5E48" w:rsidRPr="00BE0F2B">
        <w:rPr>
          <w:rFonts w:ascii="Arial" w:hAnsi="Arial" w:cs="Arial"/>
          <w:spacing w:val="-10"/>
          <w:sz w:val="32"/>
          <w:szCs w:val="32"/>
        </w:rPr>
        <w:t xml:space="preserve"> and </w:t>
      </w:r>
      <w:r w:rsidRPr="00BE0F2B">
        <w:rPr>
          <w:rFonts w:ascii="Arial" w:hAnsi="Arial" w:cs="Arial"/>
          <w:spacing w:val="-10"/>
          <w:sz w:val="32"/>
          <w:szCs w:val="32"/>
        </w:rPr>
        <w:t>spend Eternity with Him?</w:t>
      </w:r>
    </w:p>
    <w:p w:rsidR="00881650" w:rsidRPr="00BE0F2B" w:rsidRDefault="00DD72EE" w:rsidP="003F7C86">
      <w:pPr>
        <w:pStyle w:val="ListParagraph"/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spacing w:val="-10"/>
          <w:sz w:val="32"/>
          <w:szCs w:val="32"/>
        </w:rPr>
      </w:pPr>
      <w:r w:rsidRPr="00BE0F2B">
        <w:rPr>
          <w:rFonts w:ascii="Arial" w:hAnsi="Arial" w:cs="Arial"/>
          <w:spacing w:val="-10"/>
          <w:sz w:val="32"/>
          <w:szCs w:val="32"/>
        </w:rPr>
        <w:t xml:space="preserve">               </w:t>
      </w:r>
    </w:p>
    <w:p w:rsidR="00881650" w:rsidRPr="003F7C86" w:rsidRDefault="00881650" w:rsidP="00943C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96" w:hanging="567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z w:val="30"/>
          <w:szCs w:val="30"/>
        </w:rPr>
        <w:t>Accep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>t the fact that you</w:t>
      </w:r>
      <w:r w:rsidR="00943CC2">
        <w:rPr>
          <w:rFonts w:ascii="Arial" w:hAnsi="Arial" w:cs="Arial"/>
          <w:b/>
          <w:color w:val="000000" w:themeColor="text1"/>
          <w:sz w:val="30"/>
          <w:szCs w:val="30"/>
        </w:rPr>
        <w:t xml:space="preserve"> a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>re a sinner</w:t>
      </w:r>
    </w:p>
    <w:p w:rsidR="00881650" w:rsidRPr="003F7C86" w:rsidRDefault="00881650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Romans 3:23</w:t>
      </w:r>
      <w:r w:rsidRPr="003F7C86">
        <w:rPr>
          <w:rFonts w:ascii="Arial" w:hAnsi="Arial" w:cs="Arial"/>
          <w:i/>
          <w:color w:val="C00000"/>
          <w:sz w:val="30"/>
          <w:szCs w:val="30"/>
        </w:rPr>
        <w:t xml:space="preserve"> “For all have sinned, and come short of the glory of </w:t>
      </w:r>
      <w:r w:rsidR="00B21B27" w:rsidRPr="003F7C86">
        <w:rPr>
          <w:rFonts w:ascii="Arial" w:hAnsi="Arial" w:cs="Arial"/>
          <w:i/>
          <w:color w:val="C00000"/>
          <w:sz w:val="30"/>
          <w:szCs w:val="30"/>
        </w:rPr>
        <w:t>G</w:t>
      </w:r>
      <w:r w:rsidRPr="003F7C86">
        <w:rPr>
          <w:rFonts w:ascii="Arial" w:hAnsi="Arial" w:cs="Arial"/>
          <w:i/>
          <w:color w:val="C00000"/>
          <w:sz w:val="30"/>
          <w:szCs w:val="30"/>
        </w:rPr>
        <w:t>od;”</w:t>
      </w:r>
    </w:p>
    <w:p w:rsidR="00881650" w:rsidRPr="003F7C86" w:rsidRDefault="00657161" w:rsidP="003F7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96" w:hanging="567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Know that the 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>penalty for sin is death</w:t>
      </w:r>
    </w:p>
    <w:p w:rsidR="00881650" w:rsidRPr="003F7C86" w:rsidRDefault="00881650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Romans 6:23</w:t>
      </w:r>
      <w:r w:rsidRPr="003F7C86">
        <w:rPr>
          <w:rFonts w:ascii="Arial" w:hAnsi="Arial" w:cs="Arial"/>
          <w:color w:val="C00000"/>
          <w:sz w:val="30"/>
          <w:szCs w:val="30"/>
        </w:rPr>
        <w:t xml:space="preserve"> </w:t>
      </w:r>
      <w:r w:rsidRPr="003F7C86">
        <w:rPr>
          <w:rFonts w:ascii="Arial" w:hAnsi="Arial" w:cs="Arial"/>
          <w:i/>
          <w:color w:val="C00000"/>
          <w:sz w:val="30"/>
          <w:szCs w:val="30"/>
        </w:rPr>
        <w:t>“For the wages of sin is death; but the gift of God is eternal life through Jesus Christ our Lord.”</w:t>
      </w:r>
    </w:p>
    <w:p w:rsidR="00881650" w:rsidRPr="003F7C86" w:rsidRDefault="00E42D69" w:rsidP="003F7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96" w:hanging="567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z w:val="30"/>
          <w:szCs w:val="30"/>
        </w:rPr>
        <w:t>Appreciate God’s lov</w:t>
      </w:r>
      <w:r w:rsidR="00346163" w:rsidRP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ing sacrifice </w:t>
      </w:r>
      <w:r w:rsidR="00146C81" w:rsidRP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for you, 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>though you d</w:t>
      </w:r>
      <w:r w:rsidR="007B56C8">
        <w:rPr>
          <w:rFonts w:ascii="Arial" w:hAnsi="Arial" w:cs="Arial"/>
          <w:b/>
          <w:color w:val="000000" w:themeColor="text1"/>
          <w:sz w:val="30"/>
          <w:szCs w:val="30"/>
        </w:rPr>
        <w:t>on’t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 deserve it</w:t>
      </w:r>
    </w:p>
    <w:p w:rsidR="00881650" w:rsidRPr="003F7C86" w:rsidRDefault="00881650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Romans 5:8</w:t>
      </w:r>
      <w:r w:rsidRPr="003F7C86">
        <w:rPr>
          <w:rFonts w:ascii="Arial" w:hAnsi="Arial" w:cs="Arial"/>
          <w:color w:val="C00000"/>
          <w:sz w:val="30"/>
          <w:szCs w:val="30"/>
        </w:rPr>
        <w:t xml:space="preserve"> </w:t>
      </w:r>
      <w:r w:rsidRPr="003F7C86">
        <w:rPr>
          <w:rFonts w:ascii="Arial" w:hAnsi="Arial" w:cs="Arial"/>
          <w:i/>
          <w:color w:val="C00000"/>
          <w:sz w:val="30"/>
          <w:szCs w:val="30"/>
        </w:rPr>
        <w:t xml:space="preserve">“But God </w:t>
      </w:r>
      <w:proofErr w:type="spellStart"/>
      <w:r w:rsidRPr="003F7C86">
        <w:rPr>
          <w:rFonts w:ascii="Arial" w:hAnsi="Arial" w:cs="Arial"/>
          <w:i/>
          <w:color w:val="C00000"/>
          <w:sz w:val="30"/>
          <w:szCs w:val="30"/>
        </w:rPr>
        <w:t>commendeth</w:t>
      </w:r>
      <w:proofErr w:type="spellEnd"/>
      <w:r w:rsidRPr="003F7C86">
        <w:rPr>
          <w:rFonts w:ascii="Arial" w:hAnsi="Arial" w:cs="Arial"/>
          <w:i/>
          <w:color w:val="C00000"/>
          <w:sz w:val="30"/>
          <w:szCs w:val="30"/>
        </w:rPr>
        <w:t xml:space="preserve"> his love toward us, in that, while we were yet sinners, Christ died for us.”</w:t>
      </w:r>
    </w:p>
    <w:p w:rsidR="00881650" w:rsidRPr="003F7C86" w:rsidRDefault="00881650" w:rsidP="003F7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96" w:hanging="567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Believe in Christ’s death, burial, and resurrection and trust Him </w:t>
      </w:r>
      <w:r w:rsidR="00E42D69" w:rsidRP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alone 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>to save you from sin’s penalty</w:t>
      </w:r>
    </w:p>
    <w:p w:rsidR="0094324F" w:rsidRPr="003F7C86" w:rsidRDefault="00881650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Romans</w:t>
      </w:r>
      <w:r w:rsidR="00943CC2">
        <w:rPr>
          <w:rFonts w:ascii="Arial" w:hAnsi="Arial" w:cs="Arial"/>
          <w:b/>
          <w:i/>
          <w:color w:val="C00000"/>
          <w:sz w:val="30"/>
          <w:szCs w:val="30"/>
        </w:rPr>
        <w:t xml:space="preserve"> </w:t>
      </w:r>
      <w:r w:rsidRPr="003F7C86">
        <w:rPr>
          <w:rFonts w:ascii="Arial" w:hAnsi="Arial" w:cs="Arial"/>
          <w:b/>
          <w:i/>
          <w:color w:val="C00000"/>
          <w:sz w:val="30"/>
          <w:szCs w:val="30"/>
        </w:rPr>
        <w:t>10:9</w:t>
      </w:r>
      <w:r w:rsidRPr="003F7C86">
        <w:rPr>
          <w:rFonts w:ascii="Arial" w:hAnsi="Arial" w:cs="Arial"/>
          <w:color w:val="C00000"/>
          <w:sz w:val="30"/>
          <w:szCs w:val="30"/>
        </w:rPr>
        <w:t xml:space="preserve"> </w:t>
      </w:r>
      <w:r w:rsidRPr="003F7C86">
        <w:rPr>
          <w:rFonts w:ascii="Arial" w:hAnsi="Arial" w:cs="Arial"/>
          <w:i/>
          <w:color w:val="C00000"/>
          <w:sz w:val="30"/>
          <w:szCs w:val="30"/>
        </w:rPr>
        <w:t>“That if thou shalt confess with thy mouth the Lord Jesus, and shalt believe in thine heart that God hath raised him from the dead, thou shalt be saved.”</w:t>
      </w:r>
    </w:p>
    <w:p w:rsidR="0094324F" w:rsidRPr="003F7C86" w:rsidRDefault="0094324F" w:rsidP="003F7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96" w:hanging="567"/>
        <w:jc w:val="both"/>
        <w:rPr>
          <w:rFonts w:ascii="Arial" w:hAnsi="Arial" w:cs="Arial"/>
          <w:b/>
          <w:color w:val="000000" w:themeColor="text1"/>
          <w:spacing w:val="-12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pacing w:val="-12"/>
          <w:sz w:val="30"/>
          <w:szCs w:val="30"/>
        </w:rPr>
        <w:t xml:space="preserve">Repent </w:t>
      </w:r>
      <w:r w:rsidR="00943CC2">
        <w:rPr>
          <w:rFonts w:ascii="Arial" w:hAnsi="Arial" w:cs="Arial"/>
          <w:b/>
          <w:color w:val="000000" w:themeColor="text1"/>
          <w:spacing w:val="-12"/>
          <w:sz w:val="30"/>
          <w:szCs w:val="30"/>
        </w:rPr>
        <w:t>from your ways (be truly sorry)</w:t>
      </w:r>
      <w:r w:rsidR="00455FBD" w:rsidRPr="003F7C86">
        <w:rPr>
          <w:rFonts w:ascii="Arial" w:hAnsi="Arial" w:cs="Arial"/>
          <w:b/>
          <w:color w:val="000000" w:themeColor="text1"/>
          <w:spacing w:val="-12"/>
          <w:sz w:val="30"/>
          <w:szCs w:val="30"/>
        </w:rPr>
        <w:t xml:space="preserve"> </w:t>
      </w:r>
      <w:r w:rsidRPr="003F7C86">
        <w:rPr>
          <w:rFonts w:ascii="Arial" w:hAnsi="Arial" w:cs="Arial"/>
          <w:b/>
          <w:color w:val="000000" w:themeColor="text1"/>
          <w:spacing w:val="-12"/>
          <w:sz w:val="30"/>
          <w:szCs w:val="30"/>
        </w:rPr>
        <w:t>and come back to God to do it His way</w:t>
      </w:r>
    </w:p>
    <w:p w:rsidR="00881650" w:rsidRPr="003F7C86" w:rsidRDefault="0094324F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Act</w:t>
      </w:r>
      <w:r w:rsidR="00943CC2">
        <w:rPr>
          <w:rFonts w:ascii="Arial" w:hAnsi="Arial" w:cs="Arial"/>
          <w:b/>
          <w:i/>
          <w:color w:val="C00000"/>
          <w:sz w:val="30"/>
          <w:szCs w:val="30"/>
        </w:rPr>
        <w:t>s</w:t>
      </w:r>
      <w:r w:rsidRPr="003F7C86">
        <w:rPr>
          <w:rFonts w:ascii="Arial" w:hAnsi="Arial" w:cs="Arial"/>
          <w:b/>
          <w:i/>
          <w:color w:val="C00000"/>
          <w:sz w:val="30"/>
          <w:szCs w:val="30"/>
        </w:rPr>
        <w:t xml:space="preserve"> 3:19</w:t>
      </w:r>
      <w:r w:rsidR="00455FBD" w:rsidRPr="003F7C86">
        <w:rPr>
          <w:rFonts w:ascii="Arial" w:hAnsi="Arial" w:cs="Arial"/>
          <w:i/>
          <w:color w:val="C00000"/>
          <w:sz w:val="30"/>
          <w:szCs w:val="30"/>
        </w:rPr>
        <w:t xml:space="preserve"> “</w:t>
      </w:r>
      <w:r w:rsidRPr="003F7C86">
        <w:rPr>
          <w:rFonts w:ascii="Arial" w:hAnsi="Arial" w:cs="Arial"/>
          <w:i/>
          <w:color w:val="C00000"/>
          <w:sz w:val="30"/>
          <w:szCs w:val="30"/>
        </w:rPr>
        <w:t>Repent ye therefore, and be converted, that your sins may be blotted out, when the times of refreshing shall come from the presence of the Lord;</w:t>
      </w:r>
      <w:r w:rsidR="00455FBD" w:rsidRPr="003F7C86">
        <w:rPr>
          <w:rFonts w:ascii="Arial" w:hAnsi="Arial" w:cs="Arial"/>
          <w:i/>
          <w:color w:val="C00000"/>
          <w:sz w:val="30"/>
          <w:szCs w:val="30"/>
        </w:rPr>
        <w:t>”</w:t>
      </w:r>
    </w:p>
    <w:p w:rsidR="00881650" w:rsidRPr="003F7C86" w:rsidRDefault="00881650" w:rsidP="003F7C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896" w:hanging="567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z w:val="30"/>
          <w:szCs w:val="30"/>
        </w:rPr>
        <w:t>Call upon Jesus (in prayer) and God will answer.</w:t>
      </w:r>
      <w:r w:rsidR="00455FBD" w:rsidRPr="003F7C86">
        <w:rPr>
          <w:rFonts w:ascii="Arial" w:hAnsi="Arial" w:cs="Arial"/>
          <w:b/>
          <w:color w:val="000000" w:themeColor="text1"/>
          <w:sz w:val="30"/>
          <w:szCs w:val="30"/>
        </w:rPr>
        <w:t xml:space="preserve"> Ask Him perso</w:t>
      </w:r>
      <w:r w:rsidR="003F7C86">
        <w:rPr>
          <w:rFonts w:ascii="Arial" w:hAnsi="Arial" w:cs="Arial"/>
          <w:b/>
          <w:color w:val="000000" w:themeColor="text1"/>
          <w:sz w:val="30"/>
          <w:szCs w:val="30"/>
        </w:rPr>
        <w:t>nally to save you from your sin</w:t>
      </w:r>
    </w:p>
    <w:p w:rsidR="00881650" w:rsidRPr="003F7C86" w:rsidRDefault="00881650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pacing w:val="-8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pacing w:val="-8"/>
          <w:sz w:val="30"/>
          <w:szCs w:val="30"/>
        </w:rPr>
        <w:t>Romans 10:13</w:t>
      </w:r>
      <w:r w:rsidRPr="003F7C86">
        <w:rPr>
          <w:rFonts w:ascii="Arial" w:hAnsi="Arial" w:cs="Arial"/>
          <w:color w:val="C00000"/>
          <w:spacing w:val="-8"/>
          <w:sz w:val="30"/>
          <w:szCs w:val="30"/>
        </w:rPr>
        <w:t xml:space="preserve"> </w:t>
      </w:r>
      <w:r w:rsidRPr="003F7C86">
        <w:rPr>
          <w:rFonts w:ascii="Arial" w:hAnsi="Arial" w:cs="Arial"/>
          <w:i/>
          <w:color w:val="C00000"/>
          <w:spacing w:val="-8"/>
          <w:sz w:val="30"/>
          <w:szCs w:val="30"/>
        </w:rPr>
        <w:t>“For whosoever shall call upon the name of the Lord shall be saved.”</w:t>
      </w:r>
    </w:p>
    <w:p w:rsidR="00165ED0" w:rsidRPr="003F7C86" w:rsidRDefault="00881650" w:rsidP="003F7C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-284" w:right="-897" w:hanging="567"/>
        <w:jc w:val="both"/>
        <w:rPr>
          <w:rFonts w:ascii="Arial" w:hAnsi="Arial" w:cs="Arial"/>
          <w:color w:val="000000" w:themeColor="text1"/>
          <w:spacing w:val="-2"/>
          <w:sz w:val="30"/>
          <w:szCs w:val="30"/>
        </w:rPr>
      </w:pPr>
      <w:r w:rsidRPr="003F7C86">
        <w:rPr>
          <w:rFonts w:ascii="Arial" w:hAnsi="Arial" w:cs="Arial"/>
          <w:b/>
          <w:color w:val="000000" w:themeColor="text1"/>
          <w:spacing w:val="-2"/>
          <w:sz w:val="30"/>
          <w:szCs w:val="30"/>
        </w:rPr>
        <w:t>S</w:t>
      </w:r>
      <w:r w:rsidRPr="003F7C86">
        <w:rPr>
          <w:rFonts w:ascii="Arial" w:hAnsi="Arial" w:cs="Arial"/>
          <w:color w:val="000000" w:themeColor="text1"/>
          <w:spacing w:val="-2"/>
          <w:sz w:val="30"/>
          <w:szCs w:val="30"/>
        </w:rPr>
        <w:t xml:space="preserve">alvation is a free gift purchased by the blood of </w:t>
      </w:r>
      <w:r w:rsidR="00943CC2">
        <w:rPr>
          <w:rFonts w:ascii="Arial" w:hAnsi="Arial" w:cs="Arial"/>
          <w:color w:val="000000" w:themeColor="text1"/>
          <w:spacing w:val="-2"/>
          <w:sz w:val="30"/>
          <w:szCs w:val="30"/>
        </w:rPr>
        <w:t>Jesus and offered to anyone who</w:t>
      </w:r>
      <w:bookmarkStart w:id="0" w:name="_GoBack"/>
      <w:bookmarkEnd w:id="0"/>
      <w:r w:rsidRPr="003F7C86">
        <w:rPr>
          <w:rFonts w:ascii="Arial" w:hAnsi="Arial" w:cs="Arial"/>
          <w:color w:val="000000" w:themeColor="text1"/>
          <w:spacing w:val="-2"/>
          <w:sz w:val="30"/>
          <w:szCs w:val="30"/>
        </w:rPr>
        <w:t xml:space="preserve"> calls upon the Lord with a pure heart asking for mercy and forgiveness. </w:t>
      </w:r>
    </w:p>
    <w:p w:rsidR="00DF5935" w:rsidRPr="003F7C86" w:rsidRDefault="00881650" w:rsidP="003F7C8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-284" w:right="-897" w:hanging="567"/>
        <w:jc w:val="both"/>
        <w:rPr>
          <w:rFonts w:ascii="Arial" w:hAnsi="Arial" w:cs="Arial"/>
          <w:color w:val="000000" w:themeColor="text1"/>
          <w:spacing w:val="-2"/>
          <w:sz w:val="30"/>
          <w:szCs w:val="30"/>
        </w:rPr>
      </w:pPr>
      <w:r w:rsidRPr="003F7C86">
        <w:rPr>
          <w:rFonts w:ascii="Arial" w:hAnsi="Arial" w:cs="Arial"/>
          <w:color w:val="000000" w:themeColor="text1"/>
          <w:spacing w:val="-2"/>
          <w:sz w:val="30"/>
          <w:szCs w:val="30"/>
        </w:rPr>
        <w:t xml:space="preserve">To receive this gift you must ask Jesus by faith to come into your life and save you from your sins. Trust </w:t>
      </w:r>
      <w:r w:rsidR="00DF5935" w:rsidRPr="003F7C86">
        <w:rPr>
          <w:rFonts w:ascii="Arial" w:hAnsi="Arial" w:cs="Arial"/>
          <w:color w:val="000000" w:themeColor="text1"/>
          <w:spacing w:val="-2"/>
          <w:sz w:val="30"/>
          <w:szCs w:val="30"/>
        </w:rPr>
        <w:t xml:space="preserve">Him alone and nothing else. </w:t>
      </w:r>
      <w:r w:rsidR="00165ED0" w:rsidRPr="003F7C86">
        <w:rPr>
          <w:rFonts w:ascii="Arial" w:hAnsi="Arial" w:cs="Arial"/>
          <w:color w:val="000000" w:themeColor="text1"/>
          <w:spacing w:val="-2"/>
          <w:sz w:val="30"/>
          <w:szCs w:val="30"/>
        </w:rPr>
        <w:t>Will you do it now?</w:t>
      </w:r>
    </w:p>
    <w:p w:rsidR="00881650" w:rsidRPr="003F7C86" w:rsidRDefault="00881650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i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Ephesians 2:8-9</w:t>
      </w:r>
      <w:r w:rsidRPr="003F7C86">
        <w:rPr>
          <w:rFonts w:ascii="Arial" w:hAnsi="Arial" w:cs="Arial"/>
          <w:color w:val="C00000"/>
          <w:sz w:val="30"/>
          <w:szCs w:val="30"/>
        </w:rPr>
        <w:t xml:space="preserve"> </w:t>
      </w:r>
      <w:r w:rsidRPr="003F7C86">
        <w:rPr>
          <w:rFonts w:ascii="Arial" w:hAnsi="Arial" w:cs="Arial"/>
          <w:i/>
          <w:color w:val="C00000"/>
          <w:sz w:val="30"/>
          <w:szCs w:val="30"/>
        </w:rPr>
        <w:t>“For by grace are ye saved through faith; and that not of yourselves: it is the gift of God: Not of works, lest any man should boast.”</w:t>
      </w:r>
    </w:p>
    <w:p w:rsidR="00DF5935" w:rsidRPr="003F7C86" w:rsidRDefault="00DF5935" w:rsidP="00BE0F2B">
      <w:pPr>
        <w:autoSpaceDE w:val="0"/>
        <w:autoSpaceDN w:val="0"/>
        <w:adjustRightInd w:val="0"/>
        <w:spacing w:after="120" w:line="240" w:lineRule="auto"/>
        <w:ind w:left="-851" w:right="-897"/>
        <w:jc w:val="both"/>
        <w:rPr>
          <w:rFonts w:ascii="Arial" w:hAnsi="Arial" w:cs="Arial"/>
          <w:color w:val="C00000"/>
          <w:sz w:val="30"/>
          <w:szCs w:val="30"/>
        </w:rPr>
      </w:pPr>
      <w:r w:rsidRPr="003F7C86">
        <w:rPr>
          <w:rFonts w:ascii="Arial" w:hAnsi="Arial" w:cs="Arial"/>
          <w:b/>
          <w:i/>
          <w:color w:val="C00000"/>
          <w:sz w:val="30"/>
          <w:szCs w:val="30"/>
        </w:rPr>
        <w:t>John 14:6 “</w:t>
      </w:r>
      <w:r w:rsidRPr="003F7C86">
        <w:rPr>
          <w:rFonts w:ascii="Arial" w:hAnsi="Arial" w:cs="Arial"/>
          <w:color w:val="C00000"/>
          <w:sz w:val="30"/>
          <w:szCs w:val="30"/>
        </w:rPr>
        <w:t xml:space="preserve">Jesus </w:t>
      </w:r>
      <w:proofErr w:type="spellStart"/>
      <w:r w:rsidRPr="003F7C86">
        <w:rPr>
          <w:rFonts w:ascii="Arial" w:hAnsi="Arial" w:cs="Arial"/>
          <w:color w:val="C00000"/>
          <w:sz w:val="30"/>
          <w:szCs w:val="30"/>
        </w:rPr>
        <w:t>saith</w:t>
      </w:r>
      <w:proofErr w:type="spellEnd"/>
      <w:r w:rsidRPr="003F7C86">
        <w:rPr>
          <w:rFonts w:ascii="Arial" w:hAnsi="Arial" w:cs="Arial"/>
          <w:color w:val="C00000"/>
          <w:sz w:val="30"/>
          <w:szCs w:val="30"/>
        </w:rPr>
        <w:t xml:space="preserve"> unto him, I am the way, the truth, and the life: no man cometh unto the Father, but by me.”</w:t>
      </w:r>
    </w:p>
    <w:p w:rsidR="00EB5726" w:rsidRPr="007B56C8" w:rsidRDefault="00EB5726" w:rsidP="00BE0F2B">
      <w:pPr>
        <w:pStyle w:val="ListParagraph"/>
        <w:adjustRightInd w:val="0"/>
        <w:spacing w:after="120" w:line="240" w:lineRule="auto"/>
        <w:ind w:left="-851" w:right="-897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B56C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For more information please </w:t>
      </w:r>
      <w:r w:rsidR="00676BAE" w:rsidRPr="007B56C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visit:</w:t>
      </w:r>
      <w:r w:rsidRPr="007B56C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4094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www.</w:t>
      </w:r>
      <w:r w:rsidR="00F74CF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gbbc</w:t>
      </w:r>
      <w:r w:rsidR="00E4094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.org.au</w:t>
      </w:r>
    </w:p>
    <w:p w:rsidR="00EB5726" w:rsidRPr="003561E4" w:rsidRDefault="00EB5726" w:rsidP="00BE0F2B">
      <w:pPr>
        <w:pStyle w:val="ListParagraph"/>
        <w:adjustRightInd w:val="0"/>
        <w:spacing w:line="240" w:lineRule="auto"/>
        <w:ind w:left="-851" w:right="-897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p w:rsidR="00F1587A" w:rsidRPr="003F7C86" w:rsidRDefault="00EB5726" w:rsidP="003F7C86">
      <w:pPr>
        <w:pStyle w:val="ListParagraph"/>
        <w:adjustRightInd w:val="0"/>
        <w:spacing w:after="120" w:line="300" w:lineRule="exact"/>
        <w:ind w:left="-851" w:right="-89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If you have made a decision </w:t>
      </w:r>
      <w:r w:rsidR="00304FC8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with all your heart </w:t>
      </w:r>
      <w:r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to spend Eternity with God please write to us; </w:t>
      </w:r>
    </w:p>
    <w:p w:rsidR="00BE674F" w:rsidRPr="00F74CF5" w:rsidRDefault="00F74CF5" w:rsidP="00BE674F">
      <w:pPr>
        <w:pStyle w:val="ListParagraph"/>
        <w:adjustRightInd w:val="0"/>
        <w:spacing w:after="120" w:line="300" w:lineRule="exact"/>
        <w:ind w:left="-851" w:right="-896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</w:rPr>
        <w:pict>
          <v:shape id="_x0000_s1028" type="#_x0000_t202" style="position:absolute;left:0;text-align:left;margin-left:58.5pt;margin-top:40.35pt;width:450pt;height:91.5pt;z-index:251664384" strokecolor="white [3212]">
            <v:textbox style="mso-next-textbox:#_x0000_s1028">
              <w:txbxContent>
                <w:p w:rsidR="00F74CF5" w:rsidRPr="006E6604" w:rsidRDefault="00F74CF5" w:rsidP="00F74CF5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F74CF5">
                    <w:rPr>
                      <w:b/>
                      <w:color w:val="FF0000"/>
                      <w:sz w:val="32"/>
                    </w:rPr>
                    <w:t>Meeting Place:</w:t>
                  </w:r>
                  <w:r w:rsidRPr="00F74CF5">
                    <w:rPr>
                      <w:sz w:val="32"/>
                    </w:rPr>
                    <w:t xml:space="preserve"> Maryland Neighbourhood Centre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>Address:</w:t>
                  </w:r>
                  <w:r w:rsidRPr="00F74CF5">
                    <w:rPr>
                      <w:sz w:val="32"/>
                    </w:rPr>
                    <w:t xml:space="preserve"> 207 Maryland Drive, Maryland (Next to Wallsend) 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>Times:</w:t>
                  </w:r>
                  <w:r w:rsidRPr="00F74CF5">
                    <w:rPr>
                      <w:sz w:val="32"/>
                    </w:rPr>
                    <w:t xml:space="preserve"> Sunday 10:30am &amp; 5:30pm Wednesday 7:15pm </w:t>
                  </w:r>
                  <w:r w:rsidRPr="00F74CF5">
                    <w:rPr>
                      <w:sz w:val="32"/>
                    </w:rPr>
                    <w:br/>
                  </w:r>
                  <w:r w:rsidRPr="00F74CF5">
                    <w:rPr>
                      <w:b/>
                      <w:color w:val="FF0000"/>
                      <w:sz w:val="32"/>
                    </w:rPr>
                    <w:t xml:space="preserve">Contacts: </w:t>
                  </w:r>
                  <w:r w:rsidRPr="00F74CF5">
                    <w:rPr>
                      <w:b/>
                      <w:color w:val="548DD4" w:themeColor="text2" w:themeTint="99"/>
                      <w:sz w:val="32"/>
                    </w:rPr>
                    <w:t>(02) 4016 6420</w:t>
                  </w:r>
                  <w:r w:rsidRPr="00F74CF5">
                    <w:rPr>
                      <w:sz w:val="32"/>
                    </w:rPr>
                    <w:t xml:space="preserve"> - </w:t>
                  </w:r>
                  <w:hyperlink r:id="rId11" w:history="1">
                    <w:r w:rsidRPr="00F74CF5">
                      <w:rPr>
                        <w:b/>
                        <w:color w:val="00B050"/>
                        <w:sz w:val="32"/>
                      </w:rPr>
                      <w:t>info@gbbc.org.au</w:t>
                    </w:r>
                  </w:hyperlink>
                  <w:r w:rsidRPr="00F74CF5">
                    <w:rPr>
                      <w:sz w:val="32"/>
                    </w:rPr>
                    <w:t xml:space="preserve"> - </w:t>
                  </w:r>
                  <w:r w:rsidRPr="00F74CF5">
                    <w:rPr>
                      <w:b/>
                      <w:color w:val="548DD4" w:themeColor="text2" w:themeTint="99"/>
                      <w:sz w:val="32"/>
                    </w:rPr>
                    <w:t>www.gbbc.org.au</w:t>
                  </w:r>
                  <w:r w:rsidRPr="00F74CF5">
                    <w:rPr>
                      <w:sz w:val="36"/>
                    </w:rPr>
                    <w:br/>
                  </w:r>
                  <w:r>
                    <w:rPr>
                      <w:sz w:val="32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340995</wp:posOffset>
            </wp:positionV>
            <wp:extent cx="1400175" cy="1400175"/>
            <wp:effectExtent l="19050" t="0" r="9525" b="0"/>
            <wp:wrapNone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5A0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We</w:t>
      </w:r>
      <w:r w:rsidR="00EB5726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would like to send you </w:t>
      </w:r>
      <w:r w:rsidR="00E4094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a </w:t>
      </w:r>
      <w:r w:rsidR="00EB5726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Bible</w:t>
      </w:r>
      <w:r w:rsidR="009B2180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r w:rsidR="00EB5726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B2180" w:rsidRPr="003F7C8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sectPr w:rsidR="00BE674F" w:rsidRPr="00F74CF5" w:rsidSect="00BE674F"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5C" w:rsidRDefault="00831B5C" w:rsidP="00AC4CF6">
      <w:pPr>
        <w:spacing w:after="0" w:line="240" w:lineRule="auto"/>
      </w:pPr>
      <w:r>
        <w:separator/>
      </w:r>
    </w:p>
  </w:endnote>
  <w:endnote w:type="continuationSeparator" w:id="0">
    <w:p w:rsidR="00831B5C" w:rsidRDefault="00831B5C" w:rsidP="00AC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5C" w:rsidRDefault="00831B5C" w:rsidP="00AC4CF6">
      <w:pPr>
        <w:spacing w:after="0" w:line="240" w:lineRule="auto"/>
      </w:pPr>
      <w:r>
        <w:separator/>
      </w:r>
    </w:p>
  </w:footnote>
  <w:footnote w:type="continuationSeparator" w:id="0">
    <w:p w:rsidR="00831B5C" w:rsidRDefault="00831B5C" w:rsidP="00AC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F7"/>
    <w:multiLevelType w:val="hybridMultilevel"/>
    <w:tmpl w:val="F168C986"/>
    <w:lvl w:ilvl="0" w:tplc="26144F6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21154"/>
    <w:multiLevelType w:val="hybridMultilevel"/>
    <w:tmpl w:val="14B6D2BE"/>
    <w:lvl w:ilvl="0" w:tplc="7AA8E34A">
      <w:start w:val="2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A202D71"/>
    <w:multiLevelType w:val="hybridMultilevel"/>
    <w:tmpl w:val="688676D4"/>
    <w:lvl w:ilvl="0" w:tplc="3B72D954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2CF046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244061" w:themeColor="accent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C0351"/>
    <w:multiLevelType w:val="hybridMultilevel"/>
    <w:tmpl w:val="D50A8A5E"/>
    <w:lvl w:ilvl="0" w:tplc="639A7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6384B"/>
    <w:multiLevelType w:val="hybridMultilevel"/>
    <w:tmpl w:val="499AE7FA"/>
    <w:lvl w:ilvl="0" w:tplc="1D8E5000">
      <w:start w:val="1"/>
      <w:numFmt w:val="upperLetter"/>
      <w:lvlText w:val="%1."/>
      <w:lvlJc w:val="left"/>
      <w:pPr>
        <w:ind w:left="585" w:hanging="585"/>
      </w:pPr>
      <w:rPr>
        <w:rFonts w:hint="default"/>
        <w:sz w:val="40"/>
      </w:rPr>
    </w:lvl>
    <w:lvl w:ilvl="1" w:tplc="0C090019" w:tentative="1">
      <w:start w:val="1"/>
      <w:numFmt w:val="lowerLetter"/>
      <w:lvlText w:val="%2."/>
      <w:lvlJc w:val="left"/>
      <w:pPr>
        <w:ind w:left="-1472" w:hanging="360"/>
      </w:pPr>
    </w:lvl>
    <w:lvl w:ilvl="2" w:tplc="0C09001B" w:tentative="1">
      <w:start w:val="1"/>
      <w:numFmt w:val="lowerRoman"/>
      <w:lvlText w:val="%3."/>
      <w:lvlJc w:val="right"/>
      <w:pPr>
        <w:ind w:left="-752" w:hanging="180"/>
      </w:pPr>
    </w:lvl>
    <w:lvl w:ilvl="3" w:tplc="0C09000F" w:tentative="1">
      <w:start w:val="1"/>
      <w:numFmt w:val="decimal"/>
      <w:lvlText w:val="%4."/>
      <w:lvlJc w:val="left"/>
      <w:pPr>
        <w:ind w:left="-32" w:hanging="360"/>
      </w:pPr>
    </w:lvl>
    <w:lvl w:ilvl="4" w:tplc="0C090019" w:tentative="1">
      <w:start w:val="1"/>
      <w:numFmt w:val="lowerLetter"/>
      <w:lvlText w:val="%5."/>
      <w:lvlJc w:val="left"/>
      <w:pPr>
        <w:ind w:left="688" w:hanging="360"/>
      </w:pPr>
    </w:lvl>
    <w:lvl w:ilvl="5" w:tplc="0C09001B" w:tentative="1">
      <w:start w:val="1"/>
      <w:numFmt w:val="lowerRoman"/>
      <w:lvlText w:val="%6."/>
      <w:lvlJc w:val="right"/>
      <w:pPr>
        <w:ind w:left="1408" w:hanging="180"/>
      </w:pPr>
    </w:lvl>
    <w:lvl w:ilvl="6" w:tplc="0C09000F" w:tentative="1">
      <w:start w:val="1"/>
      <w:numFmt w:val="decimal"/>
      <w:lvlText w:val="%7."/>
      <w:lvlJc w:val="left"/>
      <w:pPr>
        <w:ind w:left="2128" w:hanging="360"/>
      </w:pPr>
    </w:lvl>
    <w:lvl w:ilvl="7" w:tplc="0C090019" w:tentative="1">
      <w:start w:val="1"/>
      <w:numFmt w:val="lowerLetter"/>
      <w:lvlText w:val="%8."/>
      <w:lvlJc w:val="left"/>
      <w:pPr>
        <w:ind w:left="2848" w:hanging="360"/>
      </w:pPr>
    </w:lvl>
    <w:lvl w:ilvl="8" w:tplc="0C0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5">
    <w:nsid w:val="1B5719A0"/>
    <w:multiLevelType w:val="hybridMultilevel"/>
    <w:tmpl w:val="915E37D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3A824402"/>
    <w:multiLevelType w:val="hybridMultilevel"/>
    <w:tmpl w:val="88244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0289"/>
    <w:multiLevelType w:val="hybridMultilevel"/>
    <w:tmpl w:val="617AFEFC"/>
    <w:lvl w:ilvl="0" w:tplc="930C9B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01319F"/>
    <w:multiLevelType w:val="hybridMultilevel"/>
    <w:tmpl w:val="BBFE9FBE"/>
    <w:lvl w:ilvl="0" w:tplc="26144F6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BF3159"/>
    <w:multiLevelType w:val="hybridMultilevel"/>
    <w:tmpl w:val="9C0022DA"/>
    <w:lvl w:ilvl="0" w:tplc="553C41C6">
      <w:start w:val="2"/>
      <w:numFmt w:val="bullet"/>
      <w:lvlText w:val="-"/>
      <w:lvlJc w:val="left"/>
      <w:pPr>
        <w:ind w:left="16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8C65F08"/>
    <w:multiLevelType w:val="hybridMultilevel"/>
    <w:tmpl w:val="67E66DCA"/>
    <w:lvl w:ilvl="0" w:tplc="37F4F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05030"/>
    <w:multiLevelType w:val="hybridMultilevel"/>
    <w:tmpl w:val="534032DC"/>
    <w:lvl w:ilvl="0" w:tplc="95E4D122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098"/>
    <w:rsid w:val="0002703E"/>
    <w:rsid w:val="000319BF"/>
    <w:rsid w:val="00035071"/>
    <w:rsid w:val="00052B7A"/>
    <w:rsid w:val="00063297"/>
    <w:rsid w:val="000766A6"/>
    <w:rsid w:val="00093C32"/>
    <w:rsid w:val="000A16B2"/>
    <w:rsid w:val="000D623F"/>
    <w:rsid w:val="000E2594"/>
    <w:rsid w:val="00116143"/>
    <w:rsid w:val="00120067"/>
    <w:rsid w:val="00146C81"/>
    <w:rsid w:val="00151D13"/>
    <w:rsid w:val="00165ED0"/>
    <w:rsid w:val="0019013B"/>
    <w:rsid w:val="001A07F4"/>
    <w:rsid w:val="001B2BB4"/>
    <w:rsid w:val="001E5B34"/>
    <w:rsid w:val="0021474C"/>
    <w:rsid w:val="00225B6B"/>
    <w:rsid w:val="00251AEF"/>
    <w:rsid w:val="0025781C"/>
    <w:rsid w:val="00291546"/>
    <w:rsid w:val="00295005"/>
    <w:rsid w:val="002D3901"/>
    <w:rsid w:val="002F4527"/>
    <w:rsid w:val="00304FC8"/>
    <w:rsid w:val="00306989"/>
    <w:rsid w:val="00325B34"/>
    <w:rsid w:val="003444EB"/>
    <w:rsid w:val="00346163"/>
    <w:rsid w:val="003561E4"/>
    <w:rsid w:val="00372672"/>
    <w:rsid w:val="0037540C"/>
    <w:rsid w:val="00376E4A"/>
    <w:rsid w:val="00390497"/>
    <w:rsid w:val="0039120E"/>
    <w:rsid w:val="00393DE9"/>
    <w:rsid w:val="003950A1"/>
    <w:rsid w:val="003C0D60"/>
    <w:rsid w:val="003C2CD5"/>
    <w:rsid w:val="003D76DB"/>
    <w:rsid w:val="003F7C86"/>
    <w:rsid w:val="00424205"/>
    <w:rsid w:val="00447459"/>
    <w:rsid w:val="00452130"/>
    <w:rsid w:val="00455FBD"/>
    <w:rsid w:val="004561E4"/>
    <w:rsid w:val="004B7688"/>
    <w:rsid w:val="00547045"/>
    <w:rsid w:val="0056701C"/>
    <w:rsid w:val="00567CCB"/>
    <w:rsid w:val="005A15CC"/>
    <w:rsid w:val="005C10C0"/>
    <w:rsid w:val="005C2D33"/>
    <w:rsid w:val="005E6045"/>
    <w:rsid w:val="005E627A"/>
    <w:rsid w:val="005F1710"/>
    <w:rsid w:val="00640537"/>
    <w:rsid w:val="00644506"/>
    <w:rsid w:val="006538C0"/>
    <w:rsid w:val="00656B8D"/>
    <w:rsid w:val="00657161"/>
    <w:rsid w:val="006640FF"/>
    <w:rsid w:val="00676BAE"/>
    <w:rsid w:val="006D76A2"/>
    <w:rsid w:val="007047AB"/>
    <w:rsid w:val="00715AC3"/>
    <w:rsid w:val="00737123"/>
    <w:rsid w:val="00767098"/>
    <w:rsid w:val="007712E8"/>
    <w:rsid w:val="007758F6"/>
    <w:rsid w:val="00791EF0"/>
    <w:rsid w:val="00792561"/>
    <w:rsid w:val="007B1E6C"/>
    <w:rsid w:val="007B56C8"/>
    <w:rsid w:val="007C2340"/>
    <w:rsid w:val="007C73FD"/>
    <w:rsid w:val="00801CAF"/>
    <w:rsid w:val="00825061"/>
    <w:rsid w:val="00831B5C"/>
    <w:rsid w:val="00853CE3"/>
    <w:rsid w:val="008575A0"/>
    <w:rsid w:val="00872B18"/>
    <w:rsid w:val="00881650"/>
    <w:rsid w:val="00892388"/>
    <w:rsid w:val="00895A44"/>
    <w:rsid w:val="008A4255"/>
    <w:rsid w:val="008B4CD3"/>
    <w:rsid w:val="00935689"/>
    <w:rsid w:val="009431BF"/>
    <w:rsid w:val="0094324F"/>
    <w:rsid w:val="00943CC2"/>
    <w:rsid w:val="00961D84"/>
    <w:rsid w:val="00964B0D"/>
    <w:rsid w:val="009B2180"/>
    <w:rsid w:val="009D7CEA"/>
    <w:rsid w:val="00A1322E"/>
    <w:rsid w:val="00A37D7F"/>
    <w:rsid w:val="00A440BC"/>
    <w:rsid w:val="00A65C9B"/>
    <w:rsid w:val="00A97B41"/>
    <w:rsid w:val="00AC341B"/>
    <w:rsid w:val="00AC4CF6"/>
    <w:rsid w:val="00B16B2D"/>
    <w:rsid w:val="00B21B27"/>
    <w:rsid w:val="00B45F0A"/>
    <w:rsid w:val="00B50106"/>
    <w:rsid w:val="00B755BB"/>
    <w:rsid w:val="00B81B8B"/>
    <w:rsid w:val="00B932B4"/>
    <w:rsid w:val="00B97162"/>
    <w:rsid w:val="00BA04B6"/>
    <w:rsid w:val="00BB5E48"/>
    <w:rsid w:val="00BB720E"/>
    <w:rsid w:val="00BC0C52"/>
    <w:rsid w:val="00BE0F2B"/>
    <w:rsid w:val="00BE674F"/>
    <w:rsid w:val="00BF5F68"/>
    <w:rsid w:val="00C2312F"/>
    <w:rsid w:val="00C444A1"/>
    <w:rsid w:val="00C45E63"/>
    <w:rsid w:val="00C53252"/>
    <w:rsid w:val="00C57667"/>
    <w:rsid w:val="00C609B3"/>
    <w:rsid w:val="00CA6518"/>
    <w:rsid w:val="00D2234C"/>
    <w:rsid w:val="00D33EDB"/>
    <w:rsid w:val="00D539A9"/>
    <w:rsid w:val="00D63F05"/>
    <w:rsid w:val="00D65712"/>
    <w:rsid w:val="00D70383"/>
    <w:rsid w:val="00DA58CF"/>
    <w:rsid w:val="00DD4987"/>
    <w:rsid w:val="00DD72EE"/>
    <w:rsid w:val="00DE72E0"/>
    <w:rsid w:val="00DF5935"/>
    <w:rsid w:val="00E06729"/>
    <w:rsid w:val="00E235AC"/>
    <w:rsid w:val="00E40940"/>
    <w:rsid w:val="00E40A25"/>
    <w:rsid w:val="00E42D69"/>
    <w:rsid w:val="00E60798"/>
    <w:rsid w:val="00E71D56"/>
    <w:rsid w:val="00E84AA8"/>
    <w:rsid w:val="00EA0F4B"/>
    <w:rsid w:val="00EB5726"/>
    <w:rsid w:val="00EF0A85"/>
    <w:rsid w:val="00F14A4B"/>
    <w:rsid w:val="00F1587A"/>
    <w:rsid w:val="00F16CE6"/>
    <w:rsid w:val="00F60897"/>
    <w:rsid w:val="00F74CF5"/>
    <w:rsid w:val="00F83ACD"/>
    <w:rsid w:val="00FA56B9"/>
    <w:rsid w:val="00FC6AF6"/>
    <w:rsid w:val="00FD12A4"/>
    <w:rsid w:val="00FD433C"/>
    <w:rsid w:val="00FF508D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CF6"/>
  </w:style>
  <w:style w:type="paragraph" w:styleId="Footer">
    <w:name w:val="footer"/>
    <w:basedOn w:val="Normal"/>
    <w:link w:val="FooterChar"/>
    <w:uiPriority w:val="99"/>
    <w:semiHidden/>
    <w:unhideWhenUsed/>
    <w:rsid w:val="00A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CF6"/>
  </w:style>
  <w:style w:type="character" w:styleId="Hyperlink">
    <w:name w:val="Hyperlink"/>
    <w:basedOn w:val="DefaultParagraphFont"/>
    <w:uiPriority w:val="99"/>
    <w:unhideWhenUsed/>
    <w:rsid w:val="00F74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CF6"/>
  </w:style>
  <w:style w:type="paragraph" w:styleId="Footer">
    <w:name w:val="footer"/>
    <w:basedOn w:val="Normal"/>
    <w:link w:val="FooterChar"/>
    <w:uiPriority w:val="99"/>
    <w:semiHidden/>
    <w:unhideWhenUsed/>
    <w:rsid w:val="00AC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bbc.org.a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bb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b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0F18-6905-453D-BDDD-07E9AD5B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Haddad</dc:creator>
  <cp:lastModifiedBy>Charlie</cp:lastModifiedBy>
  <cp:revision>7</cp:revision>
  <cp:lastPrinted>2012-12-03T11:28:00Z</cp:lastPrinted>
  <dcterms:created xsi:type="dcterms:W3CDTF">2011-10-12T10:42:00Z</dcterms:created>
  <dcterms:modified xsi:type="dcterms:W3CDTF">2012-12-04T03:51:00Z</dcterms:modified>
</cp:coreProperties>
</file>