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C73A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C73A21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C73A21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C73A21">
                        <w:rPr>
                          <w:sz w:val="28"/>
                          <w:szCs w:val="28"/>
                        </w:rPr>
                        <w:t>30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  <w:r w:rsidR="00EA24BE">
        <w:rPr>
          <w:rFonts w:asciiTheme="majorBidi" w:hAnsiTheme="majorBidi" w:cstheme="majorBidi"/>
          <w:color w:val="231F20"/>
          <w:sz w:val="20"/>
          <w:szCs w:val="20"/>
        </w:rPr>
        <w:t xml:space="preserve"> 2</w:t>
      </w:r>
    </w:p>
    <w:p w:rsidR="00EE01C0" w:rsidRPr="003F0DF7" w:rsidRDefault="00EE01C0" w:rsidP="004811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481151">
        <w:rPr>
          <w:rFonts w:asciiTheme="majorBidi" w:hAnsiTheme="majorBidi" w:cstheme="majorBidi"/>
          <w:color w:val="231F20"/>
        </w:rPr>
        <w:t>4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2D5E1F">
        <w:rPr>
          <w:rFonts w:asciiTheme="majorBidi" w:hAnsiTheme="majorBidi" w:cstheme="majorBidi"/>
          <w:color w:val="231F20"/>
        </w:rPr>
        <w:t>Church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481151">
        <w:rPr>
          <w:rFonts w:asciiTheme="majorBidi" w:hAnsiTheme="majorBidi" w:cstheme="majorBidi"/>
          <w:color w:val="231F20"/>
        </w:rPr>
        <w:t>4</w:t>
      </w:r>
      <w:r w:rsidRPr="003F0DF7">
        <w:rPr>
          <w:rFonts w:asciiTheme="majorBidi" w:hAnsiTheme="majorBidi" w:cstheme="majorBidi"/>
          <w:color w:val="231F20"/>
        </w:rPr>
        <w:t xml:space="preserve">) </w:t>
      </w:r>
      <w:r w:rsidR="00245F43">
        <w:rPr>
          <w:rFonts w:asciiTheme="majorBidi" w:hAnsiTheme="majorBidi" w:cstheme="majorBidi"/>
          <w:color w:val="231F20"/>
        </w:rPr>
        <w:t xml:space="preserve">The </w:t>
      </w:r>
      <w:r w:rsidR="00CB63E5">
        <w:rPr>
          <w:rFonts w:asciiTheme="majorBidi" w:hAnsiTheme="majorBidi" w:cstheme="majorBidi"/>
          <w:color w:val="231F20"/>
        </w:rPr>
        <w:t>Ordinances of the church (</w:t>
      </w:r>
      <w:r w:rsidR="00481151">
        <w:rPr>
          <w:rFonts w:asciiTheme="majorBidi" w:hAnsiTheme="majorBidi" w:cstheme="majorBidi"/>
          <w:color w:val="231F20"/>
        </w:rPr>
        <w:t>Lord’s Supper</w:t>
      </w:r>
      <w:r w:rsidR="00CB63E5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481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6214">
        <w:rPr>
          <w:rFonts w:asciiTheme="majorBidi" w:hAnsiTheme="majorBidi" w:cstheme="majorBidi"/>
          <w:sz w:val="24"/>
          <w:szCs w:val="24"/>
        </w:rPr>
        <w:t xml:space="preserve">Memory Verse: </w:t>
      </w:r>
      <w:r w:rsidR="0048115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 Timothy 3:5 </w:t>
      </w:r>
      <w:r w:rsidR="00B133D6" w:rsidRPr="003A0907">
        <w:rPr>
          <w:rFonts w:asciiTheme="majorBidi" w:hAnsiTheme="majorBidi" w:cstheme="majorBidi"/>
          <w:sz w:val="24"/>
          <w:szCs w:val="24"/>
        </w:rPr>
        <w:t xml:space="preserve"> </w:t>
      </w:r>
      <w:r w:rsidR="00AD3AF4" w:rsidRPr="003A0907">
        <w:rPr>
          <w:rFonts w:asciiTheme="majorBidi" w:hAnsiTheme="majorBidi" w:cstheme="majorBidi"/>
          <w:sz w:val="24"/>
          <w:szCs w:val="24"/>
        </w:rPr>
        <w:t>(</w:t>
      </w:r>
      <w:r w:rsidR="00CB63E5">
        <w:rPr>
          <w:rFonts w:asciiTheme="majorBidi" w:hAnsiTheme="majorBidi" w:cstheme="majorBidi"/>
          <w:sz w:val="24"/>
          <w:szCs w:val="24"/>
        </w:rPr>
        <w:t>2</w:t>
      </w:r>
      <w:r w:rsidR="00AD3AF4" w:rsidRPr="003A0907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245F43" w:rsidRDefault="00C363B8" w:rsidP="001E3C6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133D6" w:rsidRDefault="00B133D6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Pr="00B133D6" w:rsidRDefault="001E3C68" w:rsidP="00481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meaning </w:t>
      </w:r>
      <w:r w:rsidR="00481151">
        <w:rPr>
          <w:rFonts w:asciiTheme="majorBidi" w:hAnsiTheme="majorBidi" w:cstheme="majorBidi"/>
          <w:color w:val="000000" w:themeColor="text1"/>
          <w:sz w:val="24"/>
          <w:szCs w:val="24"/>
        </w:rPr>
        <w:t>of ordinance?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33D6" w:rsidRPr="00B133D6">
        <w:rPr>
          <w:rFonts w:asciiTheme="majorBidi" w:hAnsiTheme="majorBidi" w:cstheme="majorBidi"/>
          <w:sz w:val="24"/>
          <w:szCs w:val="24"/>
        </w:rPr>
        <w:t xml:space="preserve"> </w:t>
      </w:r>
      <w:r w:rsidR="002D5E1F" w:rsidRPr="00B133D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="002D5E1F" w:rsidRPr="00B133D6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245F43" w:rsidRPr="001E3C68" w:rsidRDefault="00245F43" w:rsidP="001E3C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E3C68">
        <w:rPr>
          <w:rFonts w:asciiTheme="majorBidi" w:hAnsiTheme="majorBidi" w:cstheme="majorBidi"/>
          <w:color w:val="231F20"/>
          <w:sz w:val="24"/>
          <w:szCs w:val="24"/>
        </w:rPr>
        <w:t>__________________________</w:t>
      </w:r>
      <w:bookmarkStart w:id="0" w:name="_GoBack"/>
      <w:bookmarkEnd w:id="0"/>
      <w:r w:rsidRPr="001E3C68">
        <w:rPr>
          <w:rFonts w:asciiTheme="majorBidi" w:hAnsiTheme="majorBidi" w:cstheme="majorBidi"/>
          <w:color w:val="231F20"/>
          <w:sz w:val="24"/>
          <w:szCs w:val="24"/>
        </w:rPr>
        <w:t>________________________________</w:t>
      </w:r>
      <w:r w:rsidR="001E3C68">
        <w:rPr>
          <w:rFonts w:asciiTheme="majorBidi" w:hAnsiTheme="majorBidi" w:cstheme="majorBidi"/>
          <w:color w:val="231F20"/>
          <w:sz w:val="24"/>
          <w:szCs w:val="24"/>
        </w:rPr>
        <w:t>_________________________</w:t>
      </w:r>
    </w:p>
    <w:p w:rsidR="001E3C68" w:rsidRDefault="001E3C68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1E3C68" w:rsidRDefault="00481151" w:rsidP="001E3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the other terms given for the Lord’s Supper (3 Points) </w:t>
      </w:r>
    </w:p>
    <w:p w:rsidR="001E3C68" w:rsidRDefault="001E3C68" w:rsidP="001E3C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1151" w:rsidRDefault="00481151" w:rsidP="004811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481151" w:rsidRDefault="00481151" w:rsidP="004811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481151" w:rsidRDefault="00481151" w:rsidP="004811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481151" w:rsidRDefault="00481151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481151" w:rsidRDefault="00481151" w:rsidP="00B523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>Who initiated the Lord’s Supper?</w:t>
      </w:r>
      <w:r w:rsid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_____________________________________ (1 Point) </w:t>
      </w:r>
    </w:p>
    <w:p w:rsidR="00B52319" w:rsidRPr="00B52319" w:rsidRDefault="00B52319" w:rsidP="00B523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1151" w:rsidRDefault="00481151" w:rsidP="00B523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C73EA6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_______ </w:t>
      </w:r>
      <w:r w:rsidR="00C73EA6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>_______</w:t>
      </w:r>
      <w:r w:rsidR="00C73A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>introduced the Lord’s Supper.</w:t>
      </w:r>
      <w:r w:rsid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73A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(1 Point) </w:t>
      </w:r>
    </w:p>
    <w:p w:rsidR="00B52319" w:rsidRPr="00B52319" w:rsidRDefault="00B52319" w:rsidP="00B523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1151" w:rsidRDefault="00481151" w:rsidP="00B523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>Who continued to practice the Lord’s Supper?</w:t>
      </w:r>
      <w:r w:rsid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________</w:t>
      </w:r>
      <w:r w:rsidR="00B52319">
        <w:rPr>
          <w:rFonts w:asciiTheme="majorBidi" w:hAnsiTheme="majorBidi" w:cstheme="majorBidi"/>
          <w:color w:val="000000" w:themeColor="text1"/>
          <w:sz w:val="24"/>
          <w:szCs w:val="24"/>
        </w:rPr>
        <w:t>___________________ (1 Point)</w:t>
      </w:r>
    </w:p>
    <w:p w:rsidR="00B52319" w:rsidRPr="00B52319" w:rsidRDefault="00B52319" w:rsidP="00B523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1151" w:rsidRDefault="00481151" w:rsidP="00B523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>Who confirmed the Lord’s Supper?</w:t>
      </w:r>
      <w:r w:rsid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__________________________</w:t>
      </w:r>
      <w:r w:rsidR="00B52319">
        <w:rPr>
          <w:rFonts w:asciiTheme="majorBidi" w:hAnsiTheme="majorBidi" w:cstheme="majorBidi"/>
          <w:color w:val="000000" w:themeColor="text1"/>
          <w:sz w:val="24"/>
          <w:szCs w:val="24"/>
        </w:rPr>
        <w:t>__________ (1 Point)</w:t>
      </w:r>
    </w:p>
    <w:p w:rsidR="00B52319" w:rsidRDefault="00B52319" w:rsidP="00B523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52319" w:rsidRDefault="00B52319" w:rsidP="00B5231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 w:rsidRPr="0021424A">
        <w:rPr>
          <w:rFonts w:asciiTheme="majorBidi" w:hAnsiTheme="majorBidi" w:cstheme="majorBidi"/>
          <w:spacing w:val="-4"/>
          <w:sz w:val="24"/>
          <w:szCs w:val="24"/>
        </w:rPr>
        <w:t>1 Corinthians 1</w:t>
      </w:r>
      <w:r>
        <w:rPr>
          <w:rFonts w:asciiTheme="majorBidi" w:hAnsiTheme="majorBidi" w:cstheme="majorBidi"/>
          <w:spacing w:val="-4"/>
          <w:sz w:val="24"/>
          <w:szCs w:val="24"/>
        </w:rPr>
        <w:t>1</w:t>
      </w:r>
      <w:r w:rsidRPr="0021424A">
        <w:rPr>
          <w:rFonts w:asciiTheme="majorBidi" w:hAnsiTheme="majorBidi" w:cstheme="majorBidi"/>
          <w:spacing w:val="-4"/>
          <w:sz w:val="24"/>
          <w:szCs w:val="24"/>
        </w:rPr>
        <w:t xml:space="preserve"> gives the definitive description that the Lord’s Supper is for the Church.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 What words in 1 Corinthian 11 prove this? ( 2 points) </w:t>
      </w:r>
    </w:p>
    <w:p w:rsidR="00B52319" w:rsidRDefault="00B52319" w:rsidP="00B52319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B52319" w:rsidRDefault="00B52319" w:rsidP="00B52319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__________________________________________________________________________________</w:t>
      </w:r>
    </w:p>
    <w:p w:rsidR="00C73EA6" w:rsidRDefault="00C73EA6" w:rsidP="00B52319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B52319" w:rsidRDefault="00B52319" w:rsidP="00B5231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What is the purpose of the Lord’s Supper</w:t>
      </w:r>
      <w:r w:rsidR="00C73EA6">
        <w:rPr>
          <w:rFonts w:asciiTheme="majorBidi" w:hAnsiTheme="majorBidi" w:cstheme="majorBidi"/>
          <w:spacing w:val="-4"/>
          <w:sz w:val="24"/>
          <w:szCs w:val="24"/>
        </w:rPr>
        <w:t xml:space="preserve">? (2 Points) </w:t>
      </w:r>
    </w:p>
    <w:p w:rsidR="00C73EA6" w:rsidRDefault="00C73EA6" w:rsidP="00C73EA6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B52319" w:rsidRDefault="00B52319" w:rsidP="00B5231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B52319" w:rsidRDefault="00B52319" w:rsidP="00B5231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C73EA6" w:rsidRDefault="00C73EA6" w:rsidP="00C73EA6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C73EA6" w:rsidRPr="00C73EA6" w:rsidRDefault="00C73EA6" w:rsidP="00C73EA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What is the p</w:t>
      </w:r>
      <w:r>
        <w:rPr>
          <w:rFonts w:asciiTheme="majorBidi" w:hAnsiTheme="majorBidi" w:cstheme="majorBidi"/>
          <w:spacing w:val="-4"/>
          <w:sz w:val="24"/>
          <w:szCs w:val="24"/>
        </w:rPr>
        <w:t>icture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 of the Lord’s Supper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?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 (1 Point)</w:t>
      </w:r>
    </w:p>
    <w:p w:rsidR="00C73EA6" w:rsidRDefault="00C73EA6" w:rsidP="00C73EA6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C73EA6" w:rsidRDefault="00C73EA6" w:rsidP="00C73EA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 xml:space="preserve">Why use unleavened bread and grape juice? _____________________________________ (1 Point) </w:t>
      </w:r>
    </w:p>
    <w:p w:rsidR="00C73EA6" w:rsidRPr="00B52319" w:rsidRDefault="00C73EA6" w:rsidP="00C73EA6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C73EA6" w:rsidRDefault="00C73EA6" w:rsidP="00C73A2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 xml:space="preserve">What does it mean not to eat or drink “unworthy” _______________________________(1 Point) </w:t>
      </w:r>
    </w:p>
    <w:p w:rsidR="00C73EA6" w:rsidRDefault="00C73EA6" w:rsidP="00C73EA6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C73EA6" w:rsidRPr="00C73EA6" w:rsidRDefault="00C73EA6" w:rsidP="00C73EA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 xml:space="preserve">What does it </w:t>
      </w:r>
      <w:r>
        <w:rPr>
          <w:rFonts w:asciiTheme="majorBidi" w:hAnsiTheme="majorBidi" w:cstheme="majorBidi"/>
          <w:spacing w:val="-4"/>
          <w:sz w:val="24"/>
          <w:szCs w:val="24"/>
        </w:rPr>
        <w:t>mean “</w:t>
      </w:r>
      <w:r w:rsidRPr="00C73A2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shall</w:t>
      </w:r>
      <w:r w:rsidRPr="0037400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be guilty of the body and blood of the Lord.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”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546A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="007546AD" w:rsidRPr="007546A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 Point)</w:t>
      </w:r>
      <w:r w:rsidR="007546A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:rsidR="00C73EA6" w:rsidRDefault="00C73EA6" w:rsidP="00C73EA6">
      <w:p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 w:rsidRPr="00C73EA6">
        <w:rPr>
          <w:rFonts w:asciiTheme="majorBidi" w:hAnsiTheme="majorBidi" w:cstheme="majorBidi"/>
          <w:spacing w:val="-4"/>
          <w:sz w:val="24"/>
          <w:szCs w:val="24"/>
        </w:rPr>
        <w:t>__________________________________________________________________________________</w:t>
      </w:r>
    </w:p>
    <w:p w:rsidR="00C73EA6" w:rsidRDefault="00C73EA6" w:rsidP="007546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What does it mean</w:t>
      </w:r>
      <w:r w:rsidR="007546AD">
        <w:rPr>
          <w:rFonts w:asciiTheme="majorBidi" w:hAnsiTheme="majorBidi" w:cstheme="majorBidi"/>
          <w:spacing w:val="-4"/>
          <w:sz w:val="24"/>
          <w:szCs w:val="24"/>
        </w:rPr>
        <w:t xml:space="preserve"> to </w:t>
      </w:r>
      <w:r>
        <w:rPr>
          <w:rFonts w:asciiTheme="majorBidi" w:hAnsiTheme="majorBidi" w:cstheme="majorBidi"/>
          <w:spacing w:val="-4"/>
          <w:sz w:val="24"/>
          <w:szCs w:val="24"/>
        </w:rPr>
        <w:t>“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Examine ourselves” _____________________________________ (1 Point) </w:t>
      </w:r>
    </w:p>
    <w:p w:rsidR="00C73A21" w:rsidRDefault="00C73A21" w:rsidP="00C73A21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7546AD" w:rsidRDefault="007546AD" w:rsidP="007546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What does it mean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 “eat and drink damnation”? </w:t>
      </w:r>
      <w:r>
        <w:rPr>
          <w:rFonts w:asciiTheme="majorBidi" w:hAnsiTheme="majorBidi" w:cstheme="majorBidi"/>
          <w:spacing w:val="-4"/>
          <w:sz w:val="24"/>
          <w:szCs w:val="24"/>
        </w:rPr>
        <w:t>_____________________________________ (1 Point)</w:t>
      </w:r>
    </w:p>
    <w:p w:rsidR="007546AD" w:rsidRDefault="007546AD" w:rsidP="007546AD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7546AD" w:rsidRPr="007546AD" w:rsidRDefault="007546AD" w:rsidP="007546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 w:rsidRPr="007546AD">
        <w:rPr>
          <w:rFonts w:asciiTheme="majorBidi" w:hAnsiTheme="majorBidi" w:cstheme="majorBidi"/>
          <w:spacing w:val="-4"/>
          <w:sz w:val="24"/>
          <w:szCs w:val="24"/>
        </w:rPr>
        <w:t xml:space="preserve">What does damnation refer to? </w:t>
      </w:r>
      <w:r>
        <w:rPr>
          <w:rFonts w:asciiTheme="majorBidi" w:hAnsiTheme="majorBidi" w:cstheme="majorBidi"/>
          <w:spacing w:val="-4"/>
          <w:sz w:val="24"/>
          <w:szCs w:val="24"/>
        </w:rPr>
        <w:t>_____________________________________ (1 Point)</w:t>
      </w:r>
    </w:p>
    <w:p w:rsidR="007546AD" w:rsidRDefault="007546AD" w:rsidP="007546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674A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Who can take the Lord’s Supper?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(3 Points)</w:t>
      </w:r>
    </w:p>
    <w:p w:rsidR="007546AD" w:rsidRDefault="007546AD" w:rsidP="007546AD">
      <w:pPr>
        <w:pStyle w:val="ListParagraph"/>
        <w:spacing w:line="240" w:lineRule="auto"/>
        <w:ind w:left="92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7546AD" w:rsidRPr="002D2738" w:rsidRDefault="007546AD" w:rsidP="007546A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74AAF">
        <w:rPr>
          <w:rFonts w:asciiTheme="majorBidi" w:hAnsiTheme="majorBidi" w:cstheme="majorBidi"/>
          <w:color w:val="231F20"/>
          <w:sz w:val="24"/>
          <w:szCs w:val="24"/>
        </w:rPr>
        <w:t xml:space="preserve">Closed Communion </w:t>
      </w:r>
      <w:r w:rsidRPr="00D74AAF">
        <w:rPr>
          <w:rFonts w:asciiTheme="majorBidi" w:hAnsiTheme="majorBidi" w:cstheme="majorBidi"/>
          <w:color w:val="231F20"/>
          <w:sz w:val="24"/>
          <w:szCs w:val="24"/>
        </w:rPr>
        <w:t>=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________________________________________________</w:t>
      </w:r>
      <w:r w:rsidRPr="002D2738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</w:p>
    <w:p w:rsidR="007546AD" w:rsidRPr="002D2738" w:rsidRDefault="007546AD" w:rsidP="007546AD">
      <w:pPr>
        <w:pStyle w:val="ListParagraph"/>
        <w:autoSpaceDE w:val="0"/>
        <w:autoSpaceDN w:val="0"/>
        <w:adjustRightInd w:val="0"/>
        <w:spacing w:after="0" w:line="240" w:lineRule="auto"/>
        <w:ind w:left="1352"/>
        <w:rPr>
          <w:rFonts w:asciiTheme="majorBidi" w:hAnsiTheme="majorBidi" w:cstheme="majorBidi"/>
          <w:color w:val="231F20"/>
          <w:sz w:val="24"/>
          <w:szCs w:val="24"/>
        </w:rPr>
      </w:pPr>
    </w:p>
    <w:p w:rsidR="007546AD" w:rsidRPr="002D2738" w:rsidRDefault="007546AD" w:rsidP="007546A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74AAF">
        <w:rPr>
          <w:rFonts w:asciiTheme="majorBidi" w:hAnsiTheme="majorBidi" w:cstheme="majorBidi"/>
          <w:color w:val="231F20"/>
          <w:sz w:val="24"/>
          <w:szCs w:val="24"/>
        </w:rPr>
        <w:t>Close Communion</w:t>
      </w:r>
      <w:r w:rsidRPr="002D2738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31F20"/>
          <w:sz w:val="24"/>
          <w:szCs w:val="24"/>
        </w:rPr>
        <w:t>= _________________________________________________</w:t>
      </w:r>
    </w:p>
    <w:p w:rsidR="007546AD" w:rsidRPr="002D2738" w:rsidRDefault="007546AD" w:rsidP="00754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7546AD" w:rsidRDefault="007546AD" w:rsidP="007546A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74AAF">
        <w:rPr>
          <w:rFonts w:asciiTheme="majorBidi" w:hAnsiTheme="majorBidi" w:cstheme="majorBidi"/>
          <w:color w:val="231F20"/>
          <w:sz w:val="24"/>
          <w:szCs w:val="24"/>
        </w:rPr>
        <w:t>Convenient Communion</w:t>
      </w:r>
      <w:r w:rsidRPr="00D74AAF">
        <w:rPr>
          <w:rFonts w:asciiTheme="majorBidi" w:hAnsiTheme="majorBidi" w:cstheme="majorBidi"/>
          <w:color w:val="231F20"/>
          <w:sz w:val="24"/>
          <w:szCs w:val="24"/>
        </w:rPr>
        <w:t xml:space="preserve"> =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</w:t>
      </w:r>
      <w:r w:rsidRPr="002D2738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7546AD" w:rsidRDefault="007546AD" w:rsidP="007546AD">
      <w:pPr>
        <w:pStyle w:val="ListParagraph"/>
        <w:autoSpaceDE w:val="0"/>
        <w:autoSpaceDN w:val="0"/>
        <w:adjustRightInd w:val="0"/>
        <w:spacing w:after="0" w:line="240" w:lineRule="auto"/>
        <w:ind w:left="1352"/>
        <w:rPr>
          <w:rFonts w:asciiTheme="majorBidi" w:hAnsiTheme="majorBidi" w:cstheme="majorBidi"/>
          <w:color w:val="231F20"/>
          <w:sz w:val="24"/>
          <w:szCs w:val="24"/>
        </w:rPr>
      </w:pPr>
    </w:p>
    <w:p w:rsidR="007546AD" w:rsidRDefault="00310F06" w:rsidP="00A409C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How</w:t>
      </w:r>
      <w:r w:rsidR="007546AD" w:rsidRPr="007546A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A409C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often should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we </w:t>
      </w:r>
      <w:r w:rsidR="007546AD" w:rsidRPr="007546A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observe the Lord’s Supper?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______________________________ (1 Point) </w:t>
      </w:r>
    </w:p>
    <w:p w:rsidR="00310F06" w:rsidRDefault="00310F06" w:rsidP="00310F06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310F06" w:rsidRDefault="00310F06" w:rsidP="00310F0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674A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How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long</w:t>
      </w:r>
      <w:r w:rsidRPr="002674A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do we do the Lord’s Supper?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______________________________  (1 Point) </w:t>
      </w:r>
    </w:p>
    <w:p w:rsidR="00310F06" w:rsidRPr="007546AD" w:rsidRDefault="00310F06" w:rsidP="00310F06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543605" w:rsidRDefault="00C53053" w:rsidP="00C73A2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C73A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The Lord’s Supper helps us </w:t>
      </w:r>
      <w:r w:rsidRPr="00C73A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look. </w:t>
      </w:r>
      <w:r w:rsidR="00C73A21" w:rsidRPr="00C73A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="00C73A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3</w:t>
      </w:r>
      <w:r w:rsidR="00C73A21" w:rsidRPr="00C73A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Points</w:t>
      </w:r>
      <w:r w:rsidR="00C73A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) </w:t>
      </w:r>
    </w:p>
    <w:p w:rsidR="00C73A21" w:rsidRPr="00C73A21" w:rsidRDefault="00C73A21" w:rsidP="00C73A21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16"/>
          <w:szCs w:val="16"/>
          <w:lang w:val="en-US"/>
        </w:rPr>
      </w:pPr>
    </w:p>
    <w:p w:rsidR="00543605" w:rsidRPr="00543605" w:rsidRDefault="00543605" w:rsidP="00543605">
      <w:p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A LOOK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</w:t>
      </w: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 “… </w:t>
      </w:r>
      <w:r w:rsidRPr="00543605">
        <w:rPr>
          <w:rFonts w:asciiTheme="majorBidi" w:hAnsiTheme="majorBidi" w:cstheme="majorBidi"/>
          <w:i/>
          <w:iCs/>
          <w:color w:val="231F20"/>
          <w:sz w:val="24"/>
          <w:szCs w:val="24"/>
        </w:rPr>
        <w:t>and when He had given thanks”</w:t>
      </w:r>
    </w:p>
    <w:p w:rsidR="00543605" w:rsidRPr="00543605" w:rsidRDefault="00543605" w:rsidP="00543605">
      <w:p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A LOOK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</w:t>
      </w: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 “… </w:t>
      </w:r>
      <w:r w:rsidRPr="00543605">
        <w:rPr>
          <w:rFonts w:asciiTheme="majorBidi" w:hAnsiTheme="majorBidi" w:cstheme="majorBidi"/>
          <w:i/>
          <w:iCs/>
          <w:color w:val="231F20"/>
          <w:sz w:val="24"/>
          <w:szCs w:val="24"/>
        </w:rPr>
        <w:t>ye do shew the Lord’s death”</w:t>
      </w:r>
    </w:p>
    <w:p w:rsidR="00543605" w:rsidRPr="00543605" w:rsidRDefault="00543605" w:rsidP="00543605">
      <w:p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A LOOK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</w:t>
      </w: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 “… </w:t>
      </w:r>
      <w:r w:rsidRPr="00543605">
        <w:rPr>
          <w:rFonts w:asciiTheme="majorBidi" w:hAnsiTheme="majorBidi" w:cstheme="majorBidi"/>
          <w:i/>
          <w:iCs/>
          <w:color w:val="231F20"/>
          <w:sz w:val="24"/>
          <w:szCs w:val="24"/>
        </w:rPr>
        <w:t>let a man examine himself”</w:t>
      </w:r>
    </w:p>
    <w:p w:rsidR="00543605" w:rsidRPr="00543605" w:rsidRDefault="00543605" w:rsidP="00543605">
      <w:pPr>
        <w:spacing w:line="600" w:lineRule="auto"/>
        <w:rPr>
          <w:sz w:val="24"/>
          <w:szCs w:val="24"/>
        </w:rPr>
      </w:pP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A LOOK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</w:t>
      </w:r>
      <w:r w:rsidRPr="00543605">
        <w:rPr>
          <w:rFonts w:asciiTheme="majorBidi" w:hAnsiTheme="majorBidi" w:cstheme="majorBidi"/>
          <w:color w:val="231F20"/>
          <w:sz w:val="24"/>
          <w:szCs w:val="24"/>
        </w:rPr>
        <w:t xml:space="preserve"> … “</w:t>
      </w:r>
      <w:r w:rsidRPr="00543605">
        <w:rPr>
          <w:rFonts w:asciiTheme="majorBidi" w:hAnsiTheme="majorBidi" w:cstheme="majorBidi"/>
          <w:i/>
          <w:iCs/>
          <w:color w:val="231F20"/>
          <w:sz w:val="24"/>
          <w:szCs w:val="24"/>
        </w:rPr>
        <w:t>till He come.”</w:t>
      </w:r>
    </w:p>
    <w:p w:rsidR="00543605" w:rsidRPr="00543605" w:rsidRDefault="00543605" w:rsidP="00543605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AD15D8" w:rsidRDefault="00AD15D8" w:rsidP="00AD15D8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AD15D8" w:rsidRDefault="00AD15D8" w:rsidP="00AD15D8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543605" w:rsidRPr="004B75C1" w:rsidRDefault="00543605" w:rsidP="00AD15D8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7546AD" w:rsidRDefault="007546AD" w:rsidP="00C73EA6">
      <w:p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</w:p>
    <w:p w:rsidR="00D74AAF" w:rsidRDefault="00D74AAF" w:rsidP="00C73EA6">
      <w:p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</w:p>
    <w:p w:rsidR="00310F06" w:rsidRDefault="00310F06" w:rsidP="00C73EA6">
      <w:p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</w:p>
    <w:p w:rsidR="00310F06" w:rsidRPr="00C73EA6" w:rsidRDefault="00310F06" w:rsidP="00C73EA6">
      <w:p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</w:p>
    <w:sectPr w:rsidR="00310F06" w:rsidRPr="00C73EA6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16D"/>
    <w:multiLevelType w:val="hybridMultilevel"/>
    <w:tmpl w:val="5AEC9F90"/>
    <w:lvl w:ilvl="0" w:tplc="CA5E12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7B3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110"/>
    <w:multiLevelType w:val="hybridMultilevel"/>
    <w:tmpl w:val="A4525E20"/>
    <w:lvl w:ilvl="0" w:tplc="0C09001B">
      <w:start w:val="1"/>
      <w:numFmt w:val="lowerRoman"/>
      <w:lvlText w:val="%1."/>
      <w:lvlJc w:val="right"/>
      <w:pPr>
        <w:ind w:left="1352" w:hanging="360"/>
      </w:p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F09F6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F1F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48C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3040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F53E56"/>
    <w:multiLevelType w:val="hybridMultilevel"/>
    <w:tmpl w:val="1D0C945E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B63DBE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09F"/>
    <w:multiLevelType w:val="hybridMultilevel"/>
    <w:tmpl w:val="1696E9D8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70781E"/>
    <w:multiLevelType w:val="hybridMultilevel"/>
    <w:tmpl w:val="54B4CF1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C45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13A5E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E30C7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806D79"/>
    <w:multiLevelType w:val="hybridMultilevel"/>
    <w:tmpl w:val="1D0C945E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283E7D"/>
    <w:multiLevelType w:val="hybridMultilevel"/>
    <w:tmpl w:val="F77ABBA0"/>
    <w:lvl w:ilvl="0" w:tplc="83B2DCB4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D5633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547702"/>
    <w:multiLevelType w:val="hybridMultilevel"/>
    <w:tmpl w:val="59BCEDA4"/>
    <w:lvl w:ilvl="0" w:tplc="0C09001B">
      <w:start w:val="1"/>
      <w:numFmt w:val="lowerRoman"/>
      <w:lvlText w:val="%1."/>
      <w:lvlJc w:val="righ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9F3A01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31B36"/>
    <w:multiLevelType w:val="hybridMultilevel"/>
    <w:tmpl w:val="E012BB12"/>
    <w:lvl w:ilvl="0" w:tplc="4EFA5B22">
      <w:start w:val="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2A446C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6D5C7C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0C0376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F65B9"/>
    <w:multiLevelType w:val="hybridMultilevel"/>
    <w:tmpl w:val="69A65CA4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3"/>
  </w:num>
  <w:num w:numId="5">
    <w:abstractNumId w:val="9"/>
  </w:num>
  <w:num w:numId="6">
    <w:abstractNumId w:val="12"/>
  </w:num>
  <w:num w:numId="7">
    <w:abstractNumId w:val="30"/>
  </w:num>
  <w:num w:numId="8">
    <w:abstractNumId w:val="13"/>
  </w:num>
  <w:num w:numId="9">
    <w:abstractNumId w:val="25"/>
  </w:num>
  <w:num w:numId="10">
    <w:abstractNumId w:val="2"/>
  </w:num>
  <w:num w:numId="11">
    <w:abstractNumId w:val="40"/>
  </w:num>
  <w:num w:numId="12">
    <w:abstractNumId w:val="11"/>
  </w:num>
  <w:num w:numId="13">
    <w:abstractNumId w:val="17"/>
  </w:num>
  <w:num w:numId="14">
    <w:abstractNumId w:val="39"/>
  </w:num>
  <w:num w:numId="15">
    <w:abstractNumId w:val="31"/>
  </w:num>
  <w:num w:numId="16">
    <w:abstractNumId w:val="35"/>
  </w:num>
  <w:num w:numId="17">
    <w:abstractNumId w:val="24"/>
  </w:num>
  <w:num w:numId="18">
    <w:abstractNumId w:val="7"/>
  </w:num>
  <w:num w:numId="19">
    <w:abstractNumId w:val="16"/>
  </w:num>
  <w:num w:numId="20">
    <w:abstractNumId w:val="10"/>
  </w:num>
  <w:num w:numId="21">
    <w:abstractNumId w:val="29"/>
  </w:num>
  <w:num w:numId="22">
    <w:abstractNumId w:val="32"/>
  </w:num>
  <w:num w:numId="23">
    <w:abstractNumId w:val="28"/>
  </w:num>
  <w:num w:numId="24">
    <w:abstractNumId w:val="14"/>
  </w:num>
  <w:num w:numId="25">
    <w:abstractNumId w:val="33"/>
  </w:num>
  <w:num w:numId="26">
    <w:abstractNumId w:val="21"/>
  </w:num>
  <w:num w:numId="27">
    <w:abstractNumId w:val="34"/>
  </w:num>
  <w:num w:numId="28">
    <w:abstractNumId w:val="5"/>
  </w:num>
  <w:num w:numId="29">
    <w:abstractNumId w:val="26"/>
  </w:num>
  <w:num w:numId="30">
    <w:abstractNumId w:val="1"/>
  </w:num>
  <w:num w:numId="31">
    <w:abstractNumId w:val="38"/>
  </w:num>
  <w:num w:numId="32">
    <w:abstractNumId w:val="37"/>
  </w:num>
  <w:num w:numId="33">
    <w:abstractNumId w:val="41"/>
  </w:num>
  <w:num w:numId="34">
    <w:abstractNumId w:val="0"/>
  </w:num>
  <w:num w:numId="35">
    <w:abstractNumId w:val="27"/>
  </w:num>
  <w:num w:numId="36">
    <w:abstractNumId w:val="19"/>
  </w:num>
  <w:num w:numId="37">
    <w:abstractNumId w:val="8"/>
  </w:num>
  <w:num w:numId="38">
    <w:abstractNumId w:val="22"/>
  </w:num>
  <w:num w:numId="39">
    <w:abstractNumId w:val="15"/>
  </w:num>
  <w:num w:numId="40">
    <w:abstractNumId w:val="36"/>
  </w:num>
  <w:num w:numId="41">
    <w:abstractNumId w:val="18"/>
  </w:num>
  <w:num w:numId="4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3506D"/>
    <w:rsid w:val="00042204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1E3C68"/>
    <w:rsid w:val="00222696"/>
    <w:rsid w:val="00245F43"/>
    <w:rsid w:val="00260119"/>
    <w:rsid w:val="00261838"/>
    <w:rsid w:val="002D5E1F"/>
    <w:rsid w:val="002F0C70"/>
    <w:rsid w:val="002F5456"/>
    <w:rsid w:val="002F65E1"/>
    <w:rsid w:val="003109BD"/>
    <w:rsid w:val="00310F06"/>
    <w:rsid w:val="00391EF3"/>
    <w:rsid w:val="003A0907"/>
    <w:rsid w:val="003C16AD"/>
    <w:rsid w:val="003D08C8"/>
    <w:rsid w:val="003D1748"/>
    <w:rsid w:val="003F0DF7"/>
    <w:rsid w:val="00435DAC"/>
    <w:rsid w:val="00445FA6"/>
    <w:rsid w:val="0047411C"/>
    <w:rsid w:val="00477974"/>
    <w:rsid w:val="00481151"/>
    <w:rsid w:val="00492A8C"/>
    <w:rsid w:val="0049639F"/>
    <w:rsid w:val="004E562F"/>
    <w:rsid w:val="004F14FA"/>
    <w:rsid w:val="00542CCC"/>
    <w:rsid w:val="00543605"/>
    <w:rsid w:val="00544409"/>
    <w:rsid w:val="00591389"/>
    <w:rsid w:val="005957A7"/>
    <w:rsid w:val="005C2471"/>
    <w:rsid w:val="005C5B5F"/>
    <w:rsid w:val="005E3BE9"/>
    <w:rsid w:val="005F4F32"/>
    <w:rsid w:val="006322FD"/>
    <w:rsid w:val="00635B88"/>
    <w:rsid w:val="00637575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546AD"/>
    <w:rsid w:val="00756214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3900"/>
    <w:rsid w:val="00A35A97"/>
    <w:rsid w:val="00A409C5"/>
    <w:rsid w:val="00A55E42"/>
    <w:rsid w:val="00A768A2"/>
    <w:rsid w:val="00AD15D8"/>
    <w:rsid w:val="00AD3AF4"/>
    <w:rsid w:val="00AE051C"/>
    <w:rsid w:val="00B01EBE"/>
    <w:rsid w:val="00B02FD3"/>
    <w:rsid w:val="00B133D6"/>
    <w:rsid w:val="00B21ACD"/>
    <w:rsid w:val="00B52319"/>
    <w:rsid w:val="00BA675A"/>
    <w:rsid w:val="00BD7EA7"/>
    <w:rsid w:val="00BF1B54"/>
    <w:rsid w:val="00BF506F"/>
    <w:rsid w:val="00C01C27"/>
    <w:rsid w:val="00C16EA4"/>
    <w:rsid w:val="00C363B8"/>
    <w:rsid w:val="00C42638"/>
    <w:rsid w:val="00C430C9"/>
    <w:rsid w:val="00C46878"/>
    <w:rsid w:val="00C53053"/>
    <w:rsid w:val="00C71004"/>
    <w:rsid w:val="00C73A21"/>
    <w:rsid w:val="00C73EA6"/>
    <w:rsid w:val="00CA669D"/>
    <w:rsid w:val="00CB094B"/>
    <w:rsid w:val="00CB463C"/>
    <w:rsid w:val="00CB63E5"/>
    <w:rsid w:val="00CD2EF8"/>
    <w:rsid w:val="00CE070E"/>
    <w:rsid w:val="00CF295F"/>
    <w:rsid w:val="00CF485D"/>
    <w:rsid w:val="00CF535C"/>
    <w:rsid w:val="00D14F22"/>
    <w:rsid w:val="00D41B66"/>
    <w:rsid w:val="00D74AAF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978BD"/>
    <w:rsid w:val="00EA20CE"/>
    <w:rsid w:val="00EA24B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139A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44A5-8853-4CF2-A09B-5F738F74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7</cp:revision>
  <cp:lastPrinted>2019-11-08T02:30:00Z</cp:lastPrinted>
  <dcterms:created xsi:type="dcterms:W3CDTF">2019-11-06T01:10:00Z</dcterms:created>
  <dcterms:modified xsi:type="dcterms:W3CDTF">2019-11-08T02:33:00Z</dcterms:modified>
</cp:coreProperties>
</file>